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57BFA" w14:textId="77777777" w:rsidR="00A115A9" w:rsidRPr="00936195" w:rsidRDefault="00794A30" w:rsidP="00450970">
      <w:pPr>
        <w:pStyle w:val="berschrift2"/>
        <w:rPr>
          <w:rFonts w:ascii="Arial" w:hAnsi="Arial" w:cs="Arial"/>
          <w:sz w:val="22"/>
          <w:szCs w:val="22"/>
        </w:rPr>
      </w:pPr>
      <w:r w:rsidRPr="00936195">
        <w:rPr>
          <w:rFonts w:ascii="Arial" w:hAnsi="Arial" w:cs="Arial"/>
          <w:noProof/>
          <w:sz w:val="22"/>
          <w:szCs w:val="22"/>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5CF8D248" w:rsidR="009D5AF3" w:rsidRPr="00936195" w:rsidRDefault="00794A30" w:rsidP="00702EBB">
      <w:pPr>
        <w:spacing w:before="120" w:after="120" w:line="360" w:lineRule="auto"/>
        <w:rPr>
          <w:rFonts w:ascii="Arial" w:hAnsi="Arial" w:cs="Arial"/>
          <w:sz w:val="22"/>
          <w:szCs w:val="22"/>
        </w:rPr>
      </w:pPr>
      <w:r w:rsidRPr="00936195">
        <w:rPr>
          <w:rFonts w:ascii="Arial" w:hAnsi="Arial" w:cs="Arial"/>
          <w:sz w:val="22"/>
          <w:szCs w:val="22"/>
        </w:rPr>
        <w:t xml:space="preserve">Pressemitteilung </w:t>
      </w:r>
    </w:p>
    <w:p w14:paraId="28BAD8DA" w14:textId="5E99DB5D" w:rsidR="007D0CAF" w:rsidRPr="00936195" w:rsidRDefault="00312B3B" w:rsidP="001F5E41">
      <w:pPr>
        <w:pStyle w:val="Listenabsatz"/>
        <w:numPr>
          <w:ilvl w:val="0"/>
          <w:numId w:val="1"/>
        </w:numPr>
        <w:spacing w:before="120" w:after="120" w:line="360" w:lineRule="auto"/>
        <w:ind w:left="425" w:hanging="425"/>
        <w:rPr>
          <w:rFonts w:ascii="Arial" w:hAnsi="Arial" w:cs="Arial"/>
          <w:b/>
          <w:bCs/>
          <w:iCs/>
          <w:sz w:val="22"/>
          <w:szCs w:val="22"/>
        </w:rPr>
      </w:pPr>
      <w:r w:rsidRPr="00936195">
        <w:rPr>
          <w:rFonts w:ascii="Arial" w:hAnsi="Arial" w:cs="Arial"/>
          <w:b/>
          <w:bCs/>
          <w:iCs/>
          <w:sz w:val="22"/>
          <w:szCs w:val="22"/>
        </w:rPr>
        <w:t xml:space="preserve">GMN </w:t>
      </w:r>
      <w:r w:rsidR="0079028D" w:rsidRPr="00936195">
        <w:rPr>
          <w:rFonts w:ascii="Arial" w:hAnsi="Arial" w:cs="Arial"/>
          <w:b/>
          <w:bCs/>
          <w:iCs/>
          <w:sz w:val="22"/>
          <w:szCs w:val="22"/>
        </w:rPr>
        <w:t xml:space="preserve">verkürzt </w:t>
      </w:r>
      <w:r w:rsidR="00FA4024">
        <w:rPr>
          <w:rFonts w:ascii="Arial" w:hAnsi="Arial" w:cs="Arial"/>
          <w:b/>
          <w:bCs/>
          <w:iCs/>
          <w:sz w:val="22"/>
          <w:szCs w:val="22"/>
        </w:rPr>
        <w:t>Durchlaufzeiten</w:t>
      </w:r>
      <w:r w:rsidR="0079028D" w:rsidRPr="00936195">
        <w:rPr>
          <w:rFonts w:ascii="Arial" w:hAnsi="Arial" w:cs="Arial"/>
          <w:b/>
          <w:bCs/>
          <w:iCs/>
          <w:sz w:val="22"/>
          <w:szCs w:val="22"/>
        </w:rPr>
        <w:t xml:space="preserve">: </w:t>
      </w:r>
      <w:r w:rsidRPr="00936195">
        <w:rPr>
          <w:rFonts w:ascii="Arial" w:hAnsi="Arial" w:cs="Arial"/>
          <w:b/>
          <w:bCs/>
          <w:iCs/>
          <w:sz w:val="22"/>
          <w:szCs w:val="22"/>
        </w:rPr>
        <w:t xml:space="preserve">neues Montagecenter für </w:t>
      </w:r>
      <w:r w:rsidR="007E43DA" w:rsidRPr="00936195">
        <w:rPr>
          <w:rFonts w:ascii="Arial" w:hAnsi="Arial" w:cs="Arial"/>
          <w:b/>
          <w:bCs/>
          <w:iCs/>
          <w:sz w:val="22"/>
          <w:szCs w:val="22"/>
        </w:rPr>
        <w:t>kundenspezifische</w:t>
      </w:r>
      <w:r w:rsidR="007E43DA" w:rsidRPr="00936195">
        <w:rPr>
          <w:rFonts w:ascii="Arial" w:hAnsi="Arial" w:cs="Arial"/>
          <w:iCs/>
          <w:sz w:val="22"/>
          <w:szCs w:val="22"/>
        </w:rPr>
        <w:t xml:space="preserve"> </w:t>
      </w:r>
      <w:r w:rsidRPr="00936195">
        <w:rPr>
          <w:rFonts w:ascii="Arial" w:hAnsi="Arial" w:cs="Arial"/>
          <w:b/>
          <w:bCs/>
          <w:iCs/>
          <w:sz w:val="22"/>
          <w:szCs w:val="22"/>
        </w:rPr>
        <w:t>Spindeln und andere Antriebseinheiten</w:t>
      </w:r>
    </w:p>
    <w:p w14:paraId="6A648DB2" w14:textId="164E0EAC" w:rsidR="00E074BF" w:rsidRPr="00936195" w:rsidRDefault="00312B3B" w:rsidP="001F5E41">
      <w:pPr>
        <w:pStyle w:val="Listenabsatz"/>
        <w:numPr>
          <w:ilvl w:val="0"/>
          <w:numId w:val="1"/>
        </w:numPr>
        <w:spacing w:before="120" w:after="120" w:line="360" w:lineRule="auto"/>
        <w:ind w:left="425" w:hanging="425"/>
        <w:rPr>
          <w:rFonts w:ascii="Arial" w:hAnsi="Arial" w:cs="Arial"/>
          <w:b/>
          <w:bCs/>
          <w:iCs/>
          <w:sz w:val="22"/>
          <w:szCs w:val="22"/>
        </w:rPr>
      </w:pPr>
      <w:r w:rsidRPr="00936195">
        <w:rPr>
          <w:rFonts w:ascii="Arial" w:hAnsi="Arial" w:cs="Arial"/>
          <w:b/>
          <w:bCs/>
          <w:iCs/>
          <w:sz w:val="22"/>
          <w:szCs w:val="22"/>
        </w:rPr>
        <w:t xml:space="preserve">Papierlose, flexible und schnelle </w:t>
      </w:r>
      <w:r w:rsidR="003319CF" w:rsidRPr="00936195">
        <w:rPr>
          <w:rFonts w:ascii="Arial" w:hAnsi="Arial" w:cs="Arial"/>
          <w:b/>
          <w:bCs/>
          <w:iCs/>
          <w:sz w:val="22"/>
          <w:szCs w:val="22"/>
        </w:rPr>
        <w:t xml:space="preserve">Montage </w:t>
      </w:r>
      <w:r w:rsidRPr="00936195">
        <w:rPr>
          <w:rFonts w:ascii="Arial" w:hAnsi="Arial" w:cs="Arial"/>
          <w:b/>
          <w:bCs/>
          <w:iCs/>
          <w:sz w:val="22"/>
          <w:szCs w:val="22"/>
        </w:rPr>
        <w:t xml:space="preserve">auf 1.300 qm </w:t>
      </w:r>
    </w:p>
    <w:p w14:paraId="01B1FF9D" w14:textId="584E4D34" w:rsidR="00FA4024" w:rsidRPr="00FA4024" w:rsidRDefault="00293786" w:rsidP="00FA4024">
      <w:pPr>
        <w:spacing w:before="120" w:after="120" w:line="360" w:lineRule="auto"/>
        <w:rPr>
          <w:rFonts w:ascii="Arial" w:eastAsiaTheme="minorEastAsia" w:hAnsi="Arial" w:cs="Arial"/>
          <w:iCs/>
          <w:sz w:val="22"/>
          <w:szCs w:val="22"/>
        </w:rPr>
      </w:pPr>
      <w:r w:rsidRPr="00936195">
        <w:rPr>
          <w:rFonts w:ascii="Arial" w:hAnsi="Arial" w:cs="Arial"/>
          <w:i/>
          <w:sz w:val="22"/>
          <w:szCs w:val="22"/>
        </w:rPr>
        <w:t xml:space="preserve">Nürnberg, den </w:t>
      </w:r>
      <w:r w:rsidR="00473C6C">
        <w:rPr>
          <w:rFonts w:ascii="Arial" w:hAnsi="Arial" w:cs="Arial"/>
          <w:i/>
          <w:sz w:val="22"/>
          <w:szCs w:val="22"/>
        </w:rPr>
        <w:t>23</w:t>
      </w:r>
      <w:r w:rsidRPr="00936195">
        <w:rPr>
          <w:rFonts w:ascii="Arial" w:hAnsi="Arial" w:cs="Arial"/>
          <w:i/>
          <w:sz w:val="22"/>
          <w:szCs w:val="22"/>
        </w:rPr>
        <w:t>.</w:t>
      </w:r>
      <w:r w:rsidR="001F4385" w:rsidRPr="00936195">
        <w:rPr>
          <w:rFonts w:ascii="Arial" w:hAnsi="Arial" w:cs="Arial"/>
          <w:i/>
          <w:sz w:val="22"/>
          <w:szCs w:val="22"/>
        </w:rPr>
        <w:t xml:space="preserve"> </w:t>
      </w:r>
      <w:r w:rsidR="00473C6C">
        <w:rPr>
          <w:rFonts w:ascii="Arial" w:hAnsi="Arial" w:cs="Arial"/>
          <w:i/>
          <w:sz w:val="22"/>
          <w:szCs w:val="22"/>
        </w:rPr>
        <w:t>März</w:t>
      </w:r>
      <w:r w:rsidR="00FB7A4A" w:rsidRPr="00936195">
        <w:rPr>
          <w:rFonts w:ascii="Arial" w:hAnsi="Arial" w:cs="Arial"/>
          <w:i/>
          <w:sz w:val="22"/>
          <w:szCs w:val="22"/>
        </w:rPr>
        <w:t xml:space="preserve"> </w:t>
      </w:r>
      <w:r w:rsidRPr="00936195">
        <w:rPr>
          <w:rFonts w:ascii="Arial" w:hAnsi="Arial" w:cs="Arial"/>
          <w:i/>
          <w:sz w:val="22"/>
          <w:szCs w:val="22"/>
        </w:rPr>
        <w:t>202</w:t>
      </w:r>
      <w:r w:rsidR="00FB7A4A" w:rsidRPr="00936195">
        <w:rPr>
          <w:rFonts w:ascii="Arial" w:hAnsi="Arial" w:cs="Arial"/>
          <w:i/>
          <w:sz w:val="22"/>
          <w:szCs w:val="22"/>
        </w:rPr>
        <w:t>1</w:t>
      </w:r>
      <w:r w:rsidRPr="00936195">
        <w:rPr>
          <w:rFonts w:ascii="Arial" w:hAnsi="Arial" w:cs="Arial"/>
          <w:i/>
          <w:sz w:val="22"/>
          <w:szCs w:val="22"/>
        </w:rPr>
        <w:t>.</w:t>
      </w:r>
      <w:r w:rsidRPr="00936195">
        <w:rPr>
          <w:rFonts w:ascii="Arial" w:eastAsiaTheme="minorEastAsia" w:hAnsi="Arial" w:cs="Arial"/>
          <w:iCs/>
          <w:sz w:val="22"/>
          <w:szCs w:val="22"/>
        </w:rPr>
        <w:t xml:space="preserve"> </w:t>
      </w:r>
      <w:r w:rsidR="00FA4024" w:rsidRPr="00FA4024">
        <w:rPr>
          <w:rFonts w:ascii="Arial" w:eastAsiaTheme="minorEastAsia" w:hAnsi="Arial" w:cs="Arial"/>
          <w:iCs/>
          <w:sz w:val="22"/>
          <w:szCs w:val="22"/>
        </w:rPr>
        <w:t xml:space="preserve">GMN investiert weiterhin in eine moderne und effiziente Produktionslogistik. </w:t>
      </w:r>
      <w:r w:rsidR="0010093B" w:rsidRPr="00FA4024">
        <w:rPr>
          <w:rFonts w:ascii="Arial" w:eastAsiaTheme="minorEastAsia" w:hAnsi="Arial" w:cs="Arial"/>
          <w:iCs/>
          <w:sz w:val="22"/>
          <w:szCs w:val="22"/>
        </w:rPr>
        <w:t>I</w:t>
      </w:r>
      <w:r w:rsidR="004C5102" w:rsidRPr="00FA4024">
        <w:rPr>
          <w:rFonts w:ascii="Arial" w:eastAsiaTheme="minorEastAsia" w:hAnsi="Arial" w:cs="Arial"/>
          <w:iCs/>
          <w:sz w:val="22"/>
          <w:szCs w:val="22"/>
        </w:rPr>
        <w:t xml:space="preserve">n dem </w:t>
      </w:r>
      <w:r w:rsidR="003319CF" w:rsidRPr="00FA4024">
        <w:rPr>
          <w:rFonts w:ascii="Arial" w:eastAsiaTheme="minorEastAsia" w:hAnsi="Arial" w:cs="Arial"/>
          <w:iCs/>
          <w:sz w:val="22"/>
          <w:szCs w:val="22"/>
        </w:rPr>
        <w:t>neue</w:t>
      </w:r>
      <w:r w:rsidR="0079028D" w:rsidRPr="00FA4024">
        <w:rPr>
          <w:rFonts w:ascii="Arial" w:eastAsiaTheme="minorEastAsia" w:hAnsi="Arial" w:cs="Arial"/>
          <w:iCs/>
          <w:sz w:val="22"/>
          <w:szCs w:val="22"/>
        </w:rPr>
        <w:t>n</w:t>
      </w:r>
      <w:r w:rsidR="0010093B" w:rsidRPr="00FA4024">
        <w:rPr>
          <w:rFonts w:ascii="Arial" w:eastAsiaTheme="minorEastAsia" w:hAnsi="Arial" w:cs="Arial"/>
          <w:iCs/>
          <w:sz w:val="22"/>
          <w:szCs w:val="22"/>
        </w:rPr>
        <w:t xml:space="preserve">, im </w:t>
      </w:r>
      <w:r w:rsidR="004C5102" w:rsidRPr="00FA4024">
        <w:rPr>
          <w:rFonts w:ascii="Arial" w:eastAsiaTheme="minorEastAsia" w:hAnsi="Arial" w:cs="Arial"/>
          <w:iCs/>
          <w:sz w:val="22"/>
          <w:szCs w:val="22"/>
        </w:rPr>
        <w:t>Sommer</w:t>
      </w:r>
      <w:r w:rsidR="0010093B" w:rsidRPr="00FA4024">
        <w:rPr>
          <w:rFonts w:ascii="Arial" w:eastAsiaTheme="minorEastAsia" w:hAnsi="Arial" w:cs="Arial"/>
          <w:iCs/>
          <w:sz w:val="22"/>
          <w:szCs w:val="22"/>
        </w:rPr>
        <w:t xml:space="preserve"> 2020 eröffneten </w:t>
      </w:r>
      <w:r w:rsidR="003319CF" w:rsidRPr="00FA4024">
        <w:rPr>
          <w:rFonts w:ascii="Arial" w:eastAsiaTheme="minorEastAsia" w:hAnsi="Arial" w:cs="Arial"/>
          <w:iCs/>
          <w:sz w:val="22"/>
          <w:szCs w:val="22"/>
        </w:rPr>
        <w:t>Montagecenter</w:t>
      </w:r>
      <w:r w:rsidR="0010093B" w:rsidRPr="00FA4024">
        <w:rPr>
          <w:rFonts w:ascii="Arial" w:eastAsiaTheme="minorEastAsia" w:hAnsi="Arial" w:cs="Arial"/>
          <w:iCs/>
          <w:sz w:val="22"/>
          <w:szCs w:val="22"/>
        </w:rPr>
        <w:t xml:space="preserve"> hat </w:t>
      </w:r>
      <w:r w:rsidR="003319CF" w:rsidRPr="00FA4024">
        <w:rPr>
          <w:rFonts w:ascii="Arial" w:eastAsiaTheme="minorEastAsia" w:hAnsi="Arial" w:cs="Arial"/>
          <w:iCs/>
          <w:sz w:val="22"/>
          <w:szCs w:val="22"/>
        </w:rPr>
        <w:t xml:space="preserve">der Maschinenbauer </w:t>
      </w:r>
      <w:r w:rsidR="0010093B" w:rsidRPr="00FA4024">
        <w:rPr>
          <w:rFonts w:ascii="Arial" w:eastAsiaTheme="minorEastAsia" w:hAnsi="Arial" w:cs="Arial"/>
          <w:iCs/>
          <w:sz w:val="22"/>
          <w:szCs w:val="22"/>
        </w:rPr>
        <w:t xml:space="preserve">die Durchlaufzeiten für den Zusammenbau </w:t>
      </w:r>
      <w:r w:rsidR="007E43DA" w:rsidRPr="00FA4024">
        <w:rPr>
          <w:rFonts w:ascii="Arial" w:eastAsiaTheme="minorEastAsia" w:hAnsi="Arial" w:cs="Arial"/>
          <w:iCs/>
          <w:sz w:val="22"/>
          <w:szCs w:val="22"/>
        </w:rPr>
        <w:t>seiner</w:t>
      </w:r>
      <w:r w:rsidR="0010093B" w:rsidRPr="00FA4024">
        <w:rPr>
          <w:rFonts w:ascii="Arial" w:eastAsiaTheme="minorEastAsia" w:hAnsi="Arial" w:cs="Arial"/>
          <w:iCs/>
          <w:sz w:val="22"/>
          <w:szCs w:val="22"/>
        </w:rPr>
        <w:t xml:space="preserve"> </w:t>
      </w:r>
      <w:r w:rsidR="000901C9" w:rsidRPr="00FA4024">
        <w:rPr>
          <w:rFonts w:ascii="Arial" w:eastAsiaTheme="minorEastAsia" w:hAnsi="Arial" w:cs="Arial"/>
          <w:iCs/>
          <w:sz w:val="22"/>
          <w:szCs w:val="22"/>
        </w:rPr>
        <w:t xml:space="preserve">Antriebseinheiten </w:t>
      </w:r>
      <w:r w:rsidR="0010093B" w:rsidRPr="00FA4024">
        <w:rPr>
          <w:rFonts w:ascii="Arial" w:eastAsiaTheme="minorEastAsia" w:hAnsi="Arial" w:cs="Arial"/>
          <w:iCs/>
          <w:sz w:val="22"/>
          <w:szCs w:val="22"/>
        </w:rPr>
        <w:t>verkürzt</w:t>
      </w:r>
      <w:r w:rsidR="003319CF" w:rsidRPr="00FA4024">
        <w:rPr>
          <w:rFonts w:ascii="Arial" w:eastAsiaTheme="minorEastAsia" w:hAnsi="Arial" w:cs="Arial"/>
          <w:iCs/>
          <w:sz w:val="22"/>
          <w:szCs w:val="22"/>
        </w:rPr>
        <w:t xml:space="preserve">. </w:t>
      </w:r>
      <w:r w:rsidR="0010093B" w:rsidRPr="00FA4024">
        <w:rPr>
          <w:rFonts w:ascii="Arial" w:eastAsiaTheme="minorEastAsia" w:hAnsi="Arial" w:cs="Arial"/>
          <w:iCs/>
          <w:sz w:val="22"/>
          <w:szCs w:val="22"/>
        </w:rPr>
        <w:t xml:space="preserve">Je nach Modelltyp dauert dieser nun </w:t>
      </w:r>
      <w:r w:rsidR="00F93CEF" w:rsidRPr="00FA4024">
        <w:rPr>
          <w:rFonts w:ascii="Arial" w:eastAsiaTheme="minorEastAsia" w:hAnsi="Arial" w:cs="Arial"/>
          <w:iCs/>
          <w:sz w:val="22"/>
          <w:szCs w:val="22"/>
        </w:rPr>
        <w:t xml:space="preserve">von der Kommissionierung bis zur Fertigstellung </w:t>
      </w:r>
      <w:r w:rsidR="0010093B" w:rsidRPr="00FA4024">
        <w:rPr>
          <w:rFonts w:ascii="Arial" w:eastAsiaTheme="minorEastAsia" w:hAnsi="Arial" w:cs="Arial"/>
          <w:iCs/>
          <w:sz w:val="22"/>
          <w:szCs w:val="22"/>
        </w:rPr>
        <w:t xml:space="preserve">zwischen </w:t>
      </w:r>
      <w:r w:rsidR="00F93CEF" w:rsidRPr="00FA4024">
        <w:rPr>
          <w:rFonts w:ascii="Arial" w:eastAsiaTheme="minorEastAsia" w:hAnsi="Arial" w:cs="Arial"/>
          <w:iCs/>
          <w:sz w:val="22"/>
          <w:szCs w:val="22"/>
        </w:rPr>
        <w:t>drei</w:t>
      </w:r>
      <w:r w:rsidR="0010093B" w:rsidRPr="00FA4024">
        <w:rPr>
          <w:rFonts w:ascii="Arial" w:eastAsiaTheme="minorEastAsia" w:hAnsi="Arial" w:cs="Arial"/>
          <w:iCs/>
          <w:sz w:val="22"/>
          <w:szCs w:val="22"/>
        </w:rPr>
        <w:t xml:space="preserve"> und – für komplexe Einzelstücke –</w:t>
      </w:r>
      <w:r w:rsidR="00931DC2" w:rsidRPr="00FA4024">
        <w:rPr>
          <w:rFonts w:ascii="Arial" w:eastAsiaTheme="minorEastAsia" w:hAnsi="Arial" w:cs="Arial"/>
          <w:iCs/>
          <w:sz w:val="22"/>
          <w:szCs w:val="22"/>
        </w:rPr>
        <w:t xml:space="preserve"> </w:t>
      </w:r>
      <w:r w:rsidR="0010093B" w:rsidRPr="00FA4024">
        <w:rPr>
          <w:rFonts w:ascii="Arial" w:eastAsiaTheme="minorEastAsia" w:hAnsi="Arial" w:cs="Arial"/>
          <w:iCs/>
          <w:sz w:val="22"/>
          <w:szCs w:val="22"/>
        </w:rPr>
        <w:t>zehn Tage</w:t>
      </w:r>
      <w:r w:rsidR="00792063" w:rsidRPr="00FA4024">
        <w:rPr>
          <w:rFonts w:ascii="Arial" w:eastAsiaTheme="minorEastAsia" w:hAnsi="Arial" w:cs="Arial"/>
          <w:iCs/>
          <w:sz w:val="22"/>
          <w:szCs w:val="22"/>
        </w:rPr>
        <w:t>n</w:t>
      </w:r>
      <w:r w:rsidR="0010093B" w:rsidRPr="00FA4024">
        <w:rPr>
          <w:rFonts w:ascii="Arial" w:eastAsiaTheme="minorEastAsia" w:hAnsi="Arial" w:cs="Arial"/>
          <w:iCs/>
          <w:sz w:val="22"/>
          <w:szCs w:val="22"/>
        </w:rPr>
        <w:t xml:space="preserve">. </w:t>
      </w:r>
      <w:r w:rsidR="00FA4024" w:rsidRPr="00FA4024">
        <w:rPr>
          <w:rFonts w:ascii="Arial" w:eastAsiaTheme="minorEastAsia" w:hAnsi="Arial" w:cs="Arial"/>
          <w:iCs/>
          <w:sz w:val="22"/>
          <w:szCs w:val="22"/>
        </w:rPr>
        <w:t>Start der Planung war Anfang 2019, fertig wurden die neuen Räumlichkeiten mit 1.300 qm Fläche nach knapp einjährigem Umbau am Unternehmenssitz im Nürnberger Norden.</w:t>
      </w:r>
    </w:p>
    <w:p w14:paraId="653F253B" w14:textId="35523561" w:rsidR="00104909" w:rsidRPr="00FA4024" w:rsidRDefault="0010093B" w:rsidP="007D0CAF">
      <w:pPr>
        <w:spacing w:before="120" w:after="120" w:line="360" w:lineRule="auto"/>
        <w:rPr>
          <w:rFonts w:ascii="Arial" w:eastAsiaTheme="minorEastAsia" w:hAnsi="Arial" w:cs="Arial"/>
          <w:iCs/>
          <w:sz w:val="22"/>
          <w:szCs w:val="22"/>
        </w:rPr>
      </w:pPr>
      <w:r w:rsidRPr="00FA4024">
        <w:rPr>
          <w:rFonts w:ascii="Arial" w:eastAsiaTheme="minorEastAsia" w:hAnsi="Arial" w:cs="Arial"/>
          <w:iCs/>
          <w:sz w:val="22"/>
          <w:szCs w:val="22"/>
        </w:rPr>
        <w:t>N</w:t>
      </w:r>
      <w:r w:rsidR="00DE5426" w:rsidRPr="00FA4024">
        <w:rPr>
          <w:rFonts w:ascii="Arial" w:eastAsiaTheme="minorEastAsia" w:hAnsi="Arial" w:cs="Arial"/>
          <w:iCs/>
          <w:sz w:val="22"/>
          <w:szCs w:val="22"/>
        </w:rPr>
        <w:t xml:space="preserve">eben Neuspindeln für Schleif- und Fräsmaschinen </w:t>
      </w:r>
      <w:r w:rsidRPr="00FA4024">
        <w:rPr>
          <w:rFonts w:ascii="Arial" w:eastAsiaTheme="minorEastAsia" w:hAnsi="Arial" w:cs="Arial"/>
          <w:iCs/>
          <w:sz w:val="22"/>
          <w:szCs w:val="22"/>
        </w:rPr>
        <w:t xml:space="preserve">werden dort </w:t>
      </w:r>
      <w:r w:rsidR="002F3905" w:rsidRPr="00FA4024">
        <w:rPr>
          <w:rFonts w:ascii="Arial" w:eastAsiaTheme="minorEastAsia" w:hAnsi="Arial" w:cs="Arial"/>
          <w:iCs/>
          <w:sz w:val="22"/>
          <w:szCs w:val="22"/>
        </w:rPr>
        <w:t xml:space="preserve">Generatoren, </w:t>
      </w:r>
      <w:r w:rsidR="00DE5426" w:rsidRPr="00FA4024">
        <w:rPr>
          <w:rFonts w:ascii="Arial" w:eastAsiaTheme="minorEastAsia" w:hAnsi="Arial" w:cs="Arial"/>
          <w:iCs/>
          <w:sz w:val="22"/>
          <w:szCs w:val="22"/>
        </w:rPr>
        <w:t>Kompressoren sowie Antriebsmotoren für den Maschinen- und Anlagenbau</w:t>
      </w:r>
      <w:r w:rsidRPr="00FA4024">
        <w:rPr>
          <w:rFonts w:ascii="Arial" w:eastAsiaTheme="minorEastAsia" w:hAnsi="Arial" w:cs="Arial"/>
          <w:iCs/>
          <w:sz w:val="22"/>
          <w:szCs w:val="22"/>
        </w:rPr>
        <w:t xml:space="preserve"> montiert</w:t>
      </w:r>
      <w:r w:rsidR="00FA4024" w:rsidRPr="00FA4024">
        <w:rPr>
          <w:rFonts w:ascii="Arial" w:eastAsiaTheme="minorEastAsia" w:hAnsi="Arial" w:cs="Arial"/>
          <w:iCs/>
          <w:sz w:val="22"/>
          <w:szCs w:val="22"/>
        </w:rPr>
        <w:t xml:space="preserve">. Weiterhin können jederzeit auch Reparaturaufträge im Montagecenter bearbeitet werden. </w:t>
      </w:r>
      <w:r w:rsidR="004C5102" w:rsidRPr="00FA4024">
        <w:rPr>
          <w:rFonts w:ascii="Arial" w:eastAsiaTheme="minorEastAsia" w:hAnsi="Arial" w:cs="Arial"/>
          <w:iCs/>
          <w:sz w:val="22"/>
          <w:szCs w:val="22"/>
        </w:rPr>
        <w:t xml:space="preserve">Beschäftigt sind </w:t>
      </w:r>
      <w:r w:rsidR="007E43DA" w:rsidRPr="00FA4024">
        <w:rPr>
          <w:rFonts w:ascii="Arial" w:eastAsiaTheme="minorEastAsia" w:hAnsi="Arial" w:cs="Arial"/>
          <w:iCs/>
          <w:sz w:val="22"/>
          <w:szCs w:val="22"/>
        </w:rPr>
        <w:t>momentan</w:t>
      </w:r>
      <w:r w:rsidR="00931DC2" w:rsidRPr="00FA4024">
        <w:rPr>
          <w:rFonts w:ascii="Arial" w:eastAsiaTheme="minorEastAsia" w:hAnsi="Arial" w:cs="Arial"/>
          <w:iCs/>
          <w:sz w:val="22"/>
          <w:szCs w:val="22"/>
        </w:rPr>
        <w:t xml:space="preserve"> 35 Mitarbeiter im Einschicht-Betrieb. Bei Bedarf kann die Abteilung auf 50 Arbeitsplätze erweitert werden.</w:t>
      </w:r>
    </w:p>
    <w:p w14:paraId="03340799" w14:textId="6F24E971" w:rsidR="00B5377E" w:rsidRPr="00936195" w:rsidRDefault="00B5377E" w:rsidP="007D0CAF">
      <w:pPr>
        <w:spacing w:before="120" w:after="120" w:line="360" w:lineRule="auto"/>
        <w:rPr>
          <w:rFonts w:ascii="Arial" w:hAnsi="Arial" w:cs="Arial"/>
          <w:b/>
          <w:sz w:val="22"/>
          <w:szCs w:val="22"/>
        </w:rPr>
      </w:pPr>
      <w:r w:rsidRPr="00936195">
        <w:rPr>
          <w:rFonts w:ascii="Arial" w:hAnsi="Arial" w:cs="Arial"/>
          <w:b/>
          <w:sz w:val="22"/>
          <w:szCs w:val="22"/>
        </w:rPr>
        <w:t>Kunde</w:t>
      </w:r>
      <w:r w:rsidR="00CC5FA3" w:rsidRPr="00936195">
        <w:rPr>
          <w:rFonts w:ascii="Arial" w:hAnsi="Arial" w:cs="Arial"/>
          <w:b/>
          <w:sz w:val="22"/>
          <w:szCs w:val="22"/>
        </w:rPr>
        <w:t>n</w:t>
      </w:r>
      <w:r w:rsidRPr="00936195">
        <w:rPr>
          <w:rFonts w:ascii="Arial" w:hAnsi="Arial" w:cs="Arial"/>
          <w:b/>
          <w:sz w:val="22"/>
          <w:szCs w:val="22"/>
        </w:rPr>
        <w:t xml:space="preserve">spezifische Fertigung mit </w:t>
      </w:r>
      <w:r w:rsidR="00CC5FA3" w:rsidRPr="00936195">
        <w:rPr>
          <w:rFonts w:ascii="Arial" w:hAnsi="Arial" w:cs="Arial"/>
          <w:b/>
          <w:sz w:val="22"/>
          <w:szCs w:val="22"/>
        </w:rPr>
        <w:t xml:space="preserve">kleinen </w:t>
      </w:r>
      <w:r w:rsidRPr="00936195">
        <w:rPr>
          <w:rFonts w:ascii="Arial" w:hAnsi="Arial" w:cs="Arial"/>
          <w:b/>
          <w:sz w:val="22"/>
          <w:szCs w:val="22"/>
        </w:rPr>
        <w:t>Losgrößen</w:t>
      </w:r>
    </w:p>
    <w:p w14:paraId="7F68E415" w14:textId="78AEBEB5" w:rsidR="00631C54" w:rsidRPr="00936195" w:rsidRDefault="001F2F8A" w:rsidP="0010093B">
      <w:pPr>
        <w:spacing w:before="120" w:after="120" w:line="360" w:lineRule="auto"/>
        <w:rPr>
          <w:rFonts w:ascii="Arial" w:hAnsi="Arial" w:cs="Arial"/>
          <w:sz w:val="22"/>
          <w:szCs w:val="22"/>
        </w:rPr>
      </w:pPr>
      <w:r w:rsidRPr="00936195">
        <w:rPr>
          <w:rFonts w:ascii="Arial" w:eastAsiaTheme="minorEastAsia" w:hAnsi="Arial" w:cs="Arial"/>
          <w:iCs/>
          <w:sz w:val="22"/>
          <w:szCs w:val="22"/>
        </w:rPr>
        <w:t>Spindeleinheiten fertigt GMN zu rund 60 % nach den spezifischen Anforderungen seiner Kunden</w:t>
      </w:r>
      <w:r w:rsidR="004869FB" w:rsidRPr="00936195">
        <w:rPr>
          <w:rFonts w:ascii="Arial" w:eastAsiaTheme="minorEastAsia" w:hAnsi="Arial" w:cs="Arial"/>
          <w:iCs/>
          <w:sz w:val="22"/>
          <w:szCs w:val="22"/>
        </w:rPr>
        <w:t>.</w:t>
      </w:r>
      <w:r w:rsidR="0010093B" w:rsidRPr="00936195">
        <w:rPr>
          <w:rFonts w:ascii="Arial" w:eastAsiaTheme="minorEastAsia" w:hAnsi="Arial" w:cs="Arial"/>
          <w:iCs/>
          <w:sz w:val="22"/>
          <w:szCs w:val="22"/>
        </w:rPr>
        <w:t xml:space="preserve"> </w:t>
      </w:r>
      <w:r w:rsidR="004869FB" w:rsidRPr="00936195">
        <w:rPr>
          <w:rFonts w:ascii="Arial" w:eastAsiaTheme="minorEastAsia" w:hAnsi="Arial" w:cs="Arial"/>
          <w:iCs/>
          <w:sz w:val="22"/>
          <w:szCs w:val="22"/>
        </w:rPr>
        <w:t>D</w:t>
      </w:r>
      <w:r w:rsidR="00631C54" w:rsidRPr="00936195">
        <w:rPr>
          <w:rFonts w:ascii="Arial" w:eastAsiaTheme="minorEastAsia" w:hAnsi="Arial" w:cs="Arial"/>
          <w:iCs/>
          <w:sz w:val="22"/>
          <w:szCs w:val="22"/>
        </w:rPr>
        <w:t>ie</w:t>
      </w:r>
      <w:r w:rsidR="00631C54" w:rsidRPr="00936195">
        <w:rPr>
          <w:rFonts w:ascii="Arial" w:hAnsi="Arial" w:cs="Arial"/>
          <w:sz w:val="22"/>
          <w:szCs w:val="22"/>
        </w:rPr>
        <w:t xml:space="preserve"> durchschnittliche Losgröße </w:t>
      </w:r>
      <w:r w:rsidR="0003572A" w:rsidRPr="00936195">
        <w:rPr>
          <w:rFonts w:ascii="Arial" w:hAnsi="Arial" w:cs="Arial"/>
          <w:sz w:val="22"/>
          <w:szCs w:val="22"/>
        </w:rPr>
        <w:t xml:space="preserve">liegt </w:t>
      </w:r>
      <w:r w:rsidR="00A433CE" w:rsidRPr="00936195">
        <w:rPr>
          <w:rFonts w:ascii="Arial" w:hAnsi="Arial" w:cs="Arial"/>
          <w:sz w:val="22"/>
          <w:szCs w:val="22"/>
        </w:rPr>
        <w:t xml:space="preserve">bei </w:t>
      </w:r>
      <w:r w:rsidR="00631C54" w:rsidRPr="00936195">
        <w:rPr>
          <w:rFonts w:ascii="Arial" w:hAnsi="Arial" w:cs="Arial"/>
          <w:sz w:val="22"/>
          <w:szCs w:val="22"/>
        </w:rPr>
        <w:t>fünf Stück</w:t>
      </w:r>
      <w:r w:rsidR="004869FB" w:rsidRPr="00936195">
        <w:rPr>
          <w:rFonts w:ascii="Arial" w:hAnsi="Arial" w:cs="Arial"/>
          <w:sz w:val="22"/>
          <w:szCs w:val="22"/>
        </w:rPr>
        <w:t>,</w:t>
      </w:r>
      <w:r w:rsidR="0010093B" w:rsidRPr="00936195">
        <w:rPr>
          <w:rFonts w:ascii="Arial" w:hAnsi="Arial" w:cs="Arial"/>
          <w:sz w:val="22"/>
          <w:szCs w:val="22"/>
        </w:rPr>
        <w:t xml:space="preserve"> </w:t>
      </w:r>
      <w:r w:rsidR="00A433CE" w:rsidRPr="00936195">
        <w:rPr>
          <w:rFonts w:ascii="Arial" w:hAnsi="Arial" w:cs="Arial"/>
          <w:sz w:val="22"/>
          <w:szCs w:val="22"/>
        </w:rPr>
        <w:t>in den vergangene</w:t>
      </w:r>
      <w:r w:rsidR="00CC5FA3" w:rsidRPr="00936195">
        <w:rPr>
          <w:rFonts w:ascii="Arial" w:hAnsi="Arial" w:cs="Arial"/>
          <w:sz w:val="22"/>
          <w:szCs w:val="22"/>
        </w:rPr>
        <w:t>n</w:t>
      </w:r>
      <w:r w:rsidR="00A433CE" w:rsidRPr="00936195">
        <w:rPr>
          <w:rFonts w:ascii="Arial" w:hAnsi="Arial" w:cs="Arial"/>
          <w:sz w:val="22"/>
          <w:szCs w:val="22"/>
        </w:rPr>
        <w:t xml:space="preserve"> Jahren </w:t>
      </w:r>
      <w:r w:rsidR="004869FB" w:rsidRPr="00936195">
        <w:rPr>
          <w:rFonts w:ascii="Arial" w:hAnsi="Arial" w:cs="Arial"/>
          <w:sz w:val="22"/>
          <w:szCs w:val="22"/>
        </w:rPr>
        <w:t xml:space="preserve">stieg die Produktion </w:t>
      </w:r>
      <w:r w:rsidR="00B5377E" w:rsidRPr="00936195">
        <w:rPr>
          <w:rFonts w:ascii="Arial" w:hAnsi="Arial" w:cs="Arial"/>
          <w:sz w:val="22"/>
          <w:szCs w:val="22"/>
        </w:rPr>
        <w:t xml:space="preserve">auf bis zu 6.000 Einheiten </w:t>
      </w:r>
      <w:r w:rsidR="00A433CE" w:rsidRPr="00936195">
        <w:rPr>
          <w:rFonts w:ascii="Arial" w:hAnsi="Arial" w:cs="Arial"/>
          <w:sz w:val="22"/>
          <w:szCs w:val="22"/>
        </w:rPr>
        <w:t>pro Jahr</w:t>
      </w:r>
      <w:r w:rsidR="004869FB" w:rsidRPr="00936195">
        <w:rPr>
          <w:rFonts w:ascii="Arial" w:hAnsi="Arial" w:cs="Arial"/>
          <w:sz w:val="22"/>
          <w:szCs w:val="22"/>
        </w:rPr>
        <w:t>.</w:t>
      </w:r>
    </w:p>
    <w:p w14:paraId="4E7D8186" w14:textId="3C31642F" w:rsidR="007E43DA" w:rsidRPr="00936195" w:rsidRDefault="00931DC2" w:rsidP="007E43DA">
      <w:pPr>
        <w:spacing w:before="120" w:after="120" w:line="360" w:lineRule="auto"/>
        <w:rPr>
          <w:rFonts w:ascii="Arial" w:hAnsi="Arial" w:cs="Arial"/>
          <w:sz w:val="22"/>
          <w:szCs w:val="22"/>
        </w:rPr>
      </w:pPr>
      <w:r w:rsidRPr="00936195">
        <w:rPr>
          <w:rFonts w:ascii="Arial" w:hAnsi="Arial" w:cs="Arial"/>
          <w:sz w:val="22"/>
          <w:szCs w:val="22"/>
        </w:rPr>
        <w:t xml:space="preserve">Das neue Montagecenter trägt dazu bei, die </w:t>
      </w:r>
      <w:r w:rsidRPr="00FA4024">
        <w:rPr>
          <w:rFonts w:ascii="Arial" w:hAnsi="Arial" w:cs="Arial"/>
          <w:sz w:val="22"/>
          <w:szCs w:val="22"/>
        </w:rPr>
        <w:t>Auftragsfertigung bei den besonders wachstumsstarken kundenspezifischen Produkten zu vereinfachen, zu flexibilisieren und zu beschleunigen.</w:t>
      </w:r>
      <w:r w:rsidR="00936195" w:rsidRPr="00FA4024">
        <w:rPr>
          <w:rFonts w:ascii="Arial" w:hAnsi="Arial" w:cs="Arial"/>
          <w:sz w:val="22"/>
          <w:szCs w:val="22"/>
        </w:rPr>
        <w:t xml:space="preserve"> </w:t>
      </w:r>
      <w:r w:rsidR="007E43DA" w:rsidRPr="00FA4024">
        <w:rPr>
          <w:rFonts w:ascii="Arial" w:hAnsi="Arial" w:cs="Arial"/>
          <w:sz w:val="22"/>
          <w:szCs w:val="22"/>
        </w:rPr>
        <w:t>„</w:t>
      </w:r>
      <w:r w:rsidR="00FA4024" w:rsidRPr="00FA4024">
        <w:rPr>
          <w:rFonts w:ascii="Arial" w:hAnsi="Arial" w:cs="Arial"/>
          <w:sz w:val="22"/>
          <w:szCs w:val="22"/>
        </w:rPr>
        <w:t>Beim Einbau der GMN-Spindellager in unsere Komponenten waren höchste Präzision und Sauberkeit Kernpunkte des neuen Montagekonzeptes“</w:t>
      </w:r>
      <w:r w:rsidR="007E43DA" w:rsidRPr="00FA4024">
        <w:rPr>
          <w:rFonts w:ascii="Arial" w:hAnsi="Arial" w:cs="Arial"/>
          <w:sz w:val="22"/>
          <w:szCs w:val="22"/>
        </w:rPr>
        <w:t xml:space="preserve">, erklärt Technik-Geschäftsführer </w:t>
      </w:r>
      <w:r w:rsidR="00FA4024" w:rsidRPr="00FA4024">
        <w:rPr>
          <w:rFonts w:ascii="Arial" w:hAnsi="Arial" w:cs="Arial"/>
          <w:sz w:val="22"/>
          <w:szCs w:val="22"/>
        </w:rPr>
        <w:t xml:space="preserve">Dr.-Ing. Edgar </w:t>
      </w:r>
      <w:proofErr w:type="spellStart"/>
      <w:r w:rsidR="00FA4024" w:rsidRPr="00FA4024">
        <w:rPr>
          <w:rFonts w:ascii="Arial" w:hAnsi="Arial" w:cs="Arial"/>
          <w:sz w:val="22"/>
          <w:szCs w:val="22"/>
        </w:rPr>
        <w:t>Verlemann</w:t>
      </w:r>
      <w:proofErr w:type="spellEnd"/>
      <w:r w:rsidR="007E43DA" w:rsidRPr="00FA4024">
        <w:rPr>
          <w:rFonts w:ascii="Arial" w:hAnsi="Arial" w:cs="Arial"/>
          <w:sz w:val="22"/>
          <w:szCs w:val="22"/>
        </w:rPr>
        <w:t xml:space="preserve">. Daher entschied sich GMN für </w:t>
      </w:r>
      <w:r w:rsidR="007E43DA" w:rsidRPr="00936195">
        <w:rPr>
          <w:rFonts w:ascii="Arial" w:hAnsi="Arial" w:cs="Arial"/>
          <w:sz w:val="22"/>
          <w:szCs w:val="22"/>
        </w:rPr>
        <w:t>die Montage aller Komponenten i</w:t>
      </w:r>
      <w:r w:rsidR="00A433CE" w:rsidRPr="00936195">
        <w:rPr>
          <w:rFonts w:ascii="Arial" w:hAnsi="Arial" w:cs="Arial"/>
          <w:sz w:val="22"/>
          <w:szCs w:val="22"/>
        </w:rPr>
        <w:t>n ein</w:t>
      </w:r>
      <w:r w:rsidR="00CC5FA3" w:rsidRPr="00936195">
        <w:rPr>
          <w:rFonts w:ascii="Arial" w:hAnsi="Arial" w:cs="Arial"/>
          <w:sz w:val="22"/>
          <w:szCs w:val="22"/>
        </w:rPr>
        <w:t>e</w:t>
      </w:r>
      <w:r w:rsidR="00A433CE" w:rsidRPr="00936195">
        <w:rPr>
          <w:rFonts w:ascii="Arial" w:hAnsi="Arial" w:cs="Arial"/>
          <w:sz w:val="22"/>
          <w:szCs w:val="22"/>
        </w:rPr>
        <w:t>m</w:t>
      </w:r>
      <w:r w:rsidR="007E43DA" w:rsidRPr="00936195">
        <w:rPr>
          <w:rFonts w:ascii="Arial" w:hAnsi="Arial" w:cs="Arial"/>
          <w:sz w:val="22"/>
          <w:szCs w:val="22"/>
        </w:rPr>
        <w:t xml:space="preserve"> Sauberraum, der aufwändig klimatisiert wird und nur über Schleusen betreten werden kann. </w:t>
      </w:r>
    </w:p>
    <w:p w14:paraId="40294789" w14:textId="7734E8E8" w:rsidR="0031777A" w:rsidRPr="00936195" w:rsidRDefault="0031777A" w:rsidP="00B5377E">
      <w:pPr>
        <w:spacing w:before="120" w:after="120" w:line="360" w:lineRule="auto"/>
        <w:rPr>
          <w:rFonts w:ascii="Arial" w:hAnsi="Arial" w:cs="Arial"/>
          <w:b/>
          <w:sz w:val="22"/>
          <w:szCs w:val="22"/>
        </w:rPr>
      </w:pPr>
      <w:r w:rsidRPr="00936195">
        <w:rPr>
          <w:rFonts w:ascii="Arial" w:hAnsi="Arial" w:cs="Arial"/>
          <w:b/>
          <w:sz w:val="22"/>
          <w:szCs w:val="22"/>
        </w:rPr>
        <w:t>Papierlose Montage mit flexiblen Arbeitsplätzen</w:t>
      </w:r>
    </w:p>
    <w:p w14:paraId="7057F9C8" w14:textId="009AE1AE" w:rsidR="00B5377E" w:rsidRPr="00936195" w:rsidRDefault="0003572A" w:rsidP="00B5377E">
      <w:pPr>
        <w:spacing w:before="120" w:after="120" w:line="360" w:lineRule="auto"/>
        <w:rPr>
          <w:rFonts w:ascii="Arial" w:hAnsi="Arial" w:cs="Arial"/>
          <w:sz w:val="22"/>
          <w:szCs w:val="22"/>
        </w:rPr>
      </w:pPr>
      <w:r w:rsidRPr="00936195">
        <w:rPr>
          <w:rFonts w:ascii="Arial" w:hAnsi="Arial" w:cs="Arial"/>
          <w:sz w:val="22"/>
          <w:szCs w:val="22"/>
        </w:rPr>
        <w:t xml:space="preserve">Realisiert wurde eine Linienfertigung bei Kleinserien-Aufträgen mit integrierten Inseln für mechatronische und elektrische Arbeiten. Daneben gibt es Sonderarbeitsplätze für </w:t>
      </w:r>
      <w:r w:rsidRPr="00936195">
        <w:rPr>
          <w:rFonts w:ascii="Arial" w:hAnsi="Arial" w:cs="Arial"/>
          <w:sz w:val="22"/>
          <w:szCs w:val="22"/>
        </w:rPr>
        <w:lastRenderedPageBreak/>
        <w:t>Bestellungen mit Losgröße eins. Neu</w:t>
      </w:r>
      <w:r w:rsidR="00B5377E" w:rsidRPr="00936195">
        <w:rPr>
          <w:rFonts w:ascii="Arial" w:hAnsi="Arial" w:cs="Arial"/>
          <w:sz w:val="22"/>
          <w:szCs w:val="22"/>
        </w:rPr>
        <w:t xml:space="preserve"> </w:t>
      </w:r>
      <w:r w:rsidR="00931DC2" w:rsidRPr="00936195">
        <w:rPr>
          <w:rFonts w:ascii="Arial" w:hAnsi="Arial" w:cs="Arial"/>
          <w:sz w:val="22"/>
          <w:szCs w:val="22"/>
        </w:rPr>
        <w:t>ist</w:t>
      </w:r>
      <w:r w:rsidR="00B5377E" w:rsidRPr="00936195">
        <w:rPr>
          <w:rFonts w:ascii="Arial" w:hAnsi="Arial" w:cs="Arial"/>
          <w:sz w:val="22"/>
          <w:szCs w:val="22"/>
        </w:rPr>
        <w:t xml:space="preserve"> </w:t>
      </w:r>
      <w:r w:rsidRPr="00936195">
        <w:rPr>
          <w:rFonts w:ascii="Arial" w:hAnsi="Arial" w:cs="Arial"/>
          <w:sz w:val="22"/>
          <w:szCs w:val="22"/>
        </w:rPr>
        <w:t xml:space="preserve">unter anderem </w:t>
      </w:r>
      <w:r w:rsidR="00B5377E" w:rsidRPr="00936195">
        <w:rPr>
          <w:rFonts w:ascii="Arial" w:hAnsi="Arial" w:cs="Arial"/>
          <w:sz w:val="22"/>
          <w:szCs w:val="22"/>
        </w:rPr>
        <w:t>der Verzicht auf feste Arbeitsplätze</w:t>
      </w:r>
      <w:r w:rsidR="00931DC2" w:rsidRPr="00936195">
        <w:rPr>
          <w:rFonts w:ascii="Arial" w:hAnsi="Arial" w:cs="Arial"/>
          <w:sz w:val="22"/>
          <w:szCs w:val="22"/>
        </w:rPr>
        <w:t xml:space="preserve"> und auf Montagezeichnungen aus Papier</w:t>
      </w:r>
      <w:r w:rsidR="00B5377E" w:rsidRPr="00936195">
        <w:rPr>
          <w:rFonts w:ascii="Arial" w:hAnsi="Arial" w:cs="Arial"/>
          <w:sz w:val="22"/>
          <w:szCs w:val="22"/>
        </w:rPr>
        <w:t xml:space="preserve">. </w:t>
      </w:r>
      <w:r w:rsidR="00931DC2" w:rsidRPr="00936195">
        <w:rPr>
          <w:rFonts w:ascii="Arial" w:hAnsi="Arial" w:cs="Arial"/>
          <w:sz w:val="22"/>
          <w:szCs w:val="22"/>
        </w:rPr>
        <w:t xml:space="preserve">Alle benötigten Informationen </w:t>
      </w:r>
      <w:r w:rsidR="00936195">
        <w:rPr>
          <w:rFonts w:ascii="Arial" w:hAnsi="Arial" w:cs="Arial"/>
          <w:sz w:val="22"/>
          <w:szCs w:val="22"/>
        </w:rPr>
        <w:t xml:space="preserve">können </w:t>
      </w:r>
      <w:r w:rsidR="00931DC2" w:rsidRPr="00936195">
        <w:rPr>
          <w:rFonts w:ascii="Arial" w:hAnsi="Arial" w:cs="Arial"/>
          <w:sz w:val="22"/>
          <w:szCs w:val="22"/>
        </w:rPr>
        <w:t xml:space="preserve">an </w:t>
      </w:r>
      <w:r w:rsidR="00A433CE" w:rsidRPr="00936195">
        <w:rPr>
          <w:rFonts w:ascii="Arial" w:hAnsi="Arial" w:cs="Arial"/>
          <w:sz w:val="22"/>
          <w:szCs w:val="22"/>
        </w:rPr>
        <w:t>den</w:t>
      </w:r>
      <w:r w:rsidR="00931DC2" w:rsidRPr="00936195">
        <w:rPr>
          <w:rFonts w:ascii="Arial" w:hAnsi="Arial" w:cs="Arial"/>
          <w:sz w:val="22"/>
          <w:szCs w:val="22"/>
        </w:rPr>
        <w:t xml:space="preserve"> </w:t>
      </w:r>
      <w:r w:rsidR="00936195" w:rsidRPr="00936195">
        <w:rPr>
          <w:rFonts w:ascii="Arial" w:hAnsi="Arial" w:cs="Arial"/>
          <w:sz w:val="22"/>
          <w:szCs w:val="22"/>
        </w:rPr>
        <w:t xml:space="preserve">Touchscreens </w:t>
      </w:r>
      <w:r w:rsidR="00936195">
        <w:rPr>
          <w:rFonts w:ascii="Arial" w:hAnsi="Arial" w:cs="Arial"/>
          <w:sz w:val="22"/>
          <w:szCs w:val="22"/>
        </w:rPr>
        <w:t xml:space="preserve">der </w:t>
      </w:r>
      <w:r w:rsidR="00931DC2" w:rsidRPr="00936195">
        <w:rPr>
          <w:rFonts w:ascii="Arial" w:hAnsi="Arial" w:cs="Arial"/>
          <w:sz w:val="22"/>
          <w:szCs w:val="22"/>
        </w:rPr>
        <w:t>Arbeitsplätze</w:t>
      </w:r>
      <w:r w:rsidR="00936195">
        <w:rPr>
          <w:rFonts w:ascii="Arial" w:hAnsi="Arial" w:cs="Arial"/>
          <w:sz w:val="22"/>
          <w:szCs w:val="22"/>
        </w:rPr>
        <w:t xml:space="preserve"> aufgerufen werden</w:t>
      </w:r>
      <w:r w:rsidR="00931DC2" w:rsidRPr="00936195">
        <w:rPr>
          <w:rFonts w:ascii="Arial" w:hAnsi="Arial" w:cs="Arial"/>
          <w:sz w:val="22"/>
          <w:szCs w:val="22"/>
        </w:rPr>
        <w:t xml:space="preserve">. </w:t>
      </w:r>
    </w:p>
    <w:p w14:paraId="0FE3FE09" w14:textId="4A01B833" w:rsidR="0031777A" w:rsidRPr="00936195" w:rsidRDefault="0031777A" w:rsidP="0031777A">
      <w:pPr>
        <w:spacing w:before="120" w:after="120" w:line="360" w:lineRule="auto"/>
        <w:rPr>
          <w:rFonts w:ascii="Arial" w:hAnsi="Arial" w:cs="Arial"/>
          <w:b/>
          <w:sz w:val="22"/>
          <w:szCs w:val="22"/>
        </w:rPr>
      </w:pPr>
      <w:r w:rsidRPr="00936195">
        <w:rPr>
          <w:rFonts w:ascii="Arial" w:hAnsi="Arial" w:cs="Arial"/>
          <w:b/>
          <w:sz w:val="22"/>
          <w:szCs w:val="22"/>
        </w:rPr>
        <w:t>Qualitätssicherung auch für Industrie 4.0-fähige Hochleistungsspindeln</w:t>
      </w:r>
    </w:p>
    <w:p w14:paraId="677A5469" w14:textId="6D5D2CF4" w:rsidR="0031777A" w:rsidRPr="00936195" w:rsidRDefault="0031777A" w:rsidP="0031777A">
      <w:pPr>
        <w:spacing w:before="120" w:after="120" w:line="360" w:lineRule="auto"/>
        <w:rPr>
          <w:rFonts w:ascii="Arial" w:hAnsi="Arial" w:cs="Arial"/>
          <w:sz w:val="22"/>
          <w:szCs w:val="22"/>
        </w:rPr>
      </w:pPr>
      <w:r w:rsidRPr="00936195">
        <w:rPr>
          <w:rFonts w:ascii="Arial" w:hAnsi="Arial" w:cs="Arial"/>
          <w:sz w:val="22"/>
          <w:szCs w:val="22"/>
        </w:rPr>
        <w:t xml:space="preserve">Am Ende der Montage werden alle Antriebseinheiten auf Herz und Nieren geprüft. Auch für die </w:t>
      </w:r>
      <w:r w:rsidR="00115648" w:rsidRPr="00936195">
        <w:rPr>
          <w:rFonts w:ascii="Arial" w:hAnsi="Arial" w:cs="Arial"/>
          <w:sz w:val="22"/>
          <w:szCs w:val="22"/>
        </w:rPr>
        <w:t xml:space="preserve">Zukunft </w:t>
      </w:r>
      <w:r w:rsidRPr="00936195">
        <w:rPr>
          <w:rFonts w:ascii="Arial" w:hAnsi="Arial" w:cs="Arial"/>
          <w:sz w:val="22"/>
          <w:szCs w:val="22"/>
        </w:rPr>
        <w:t xml:space="preserve">ist das Prüfcenter vorbereitet. </w:t>
      </w:r>
      <w:r w:rsidR="00FA4024">
        <w:rPr>
          <w:rFonts w:ascii="Arial" w:hAnsi="Arial" w:cs="Arial"/>
          <w:sz w:val="22"/>
          <w:szCs w:val="22"/>
        </w:rPr>
        <w:t>E</w:t>
      </w:r>
      <w:r w:rsidRPr="00936195">
        <w:rPr>
          <w:rFonts w:ascii="Arial" w:hAnsi="Arial" w:cs="Arial"/>
          <w:sz w:val="22"/>
          <w:szCs w:val="22"/>
        </w:rPr>
        <w:t xml:space="preserve">lektronische Bauteile, Sensoren und IO-Link-Schnittstellen </w:t>
      </w:r>
      <w:r w:rsidR="00115648" w:rsidRPr="00936195">
        <w:rPr>
          <w:rFonts w:ascii="Arial" w:hAnsi="Arial" w:cs="Arial"/>
          <w:sz w:val="22"/>
          <w:szCs w:val="22"/>
        </w:rPr>
        <w:t xml:space="preserve">der 2019 erstmals vorgestellten, </w:t>
      </w:r>
      <w:r w:rsidR="001F2F8A" w:rsidRPr="00936195">
        <w:rPr>
          <w:rFonts w:ascii="Arial" w:hAnsi="Arial" w:cs="Arial"/>
          <w:sz w:val="22"/>
          <w:szCs w:val="22"/>
        </w:rPr>
        <w:t xml:space="preserve">IOT-fähigen Hochleistungsspindeln mit der digitalen Schnittstelle IDEA-4S </w:t>
      </w:r>
      <w:r w:rsidRPr="00936195">
        <w:rPr>
          <w:rFonts w:ascii="Arial" w:hAnsi="Arial" w:cs="Arial"/>
          <w:sz w:val="22"/>
          <w:szCs w:val="22"/>
        </w:rPr>
        <w:t>können dort überprüft werden</w:t>
      </w:r>
      <w:r w:rsidR="00115648" w:rsidRPr="00936195">
        <w:rPr>
          <w:rFonts w:ascii="Arial" w:hAnsi="Arial" w:cs="Arial"/>
          <w:sz w:val="22"/>
          <w:szCs w:val="22"/>
        </w:rPr>
        <w:t>.</w:t>
      </w:r>
    </w:p>
    <w:p w14:paraId="432EAAB7" w14:textId="30288469" w:rsidR="00B5377E" w:rsidRPr="00936195" w:rsidRDefault="00B5377E" w:rsidP="00E074BF">
      <w:pPr>
        <w:spacing w:before="120" w:after="120" w:line="360" w:lineRule="auto"/>
        <w:rPr>
          <w:rFonts w:ascii="Arial" w:hAnsi="Arial" w:cs="Arial"/>
          <w:sz w:val="22"/>
          <w:szCs w:val="22"/>
        </w:rPr>
      </w:pPr>
    </w:p>
    <w:p w14:paraId="1D6C7861" w14:textId="6552D89C" w:rsidR="00A433CE" w:rsidRPr="00936195" w:rsidRDefault="00A433CE" w:rsidP="00E074BF">
      <w:pPr>
        <w:spacing w:before="120" w:after="120" w:line="360" w:lineRule="auto"/>
        <w:rPr>
          <w:rFonts w:ascii="Arial" w:hAnsi="Arial" w:cs="Arial"/>
          <w:sz w:val="22"/>
          <w:szCs w:val="22"/>
        </w:rPr>
      </w:pPr>
    </w:p>
    <w:p w14:paraId="364CBB6E" w14:textId="77777777" w:rsidR="00A433CE" w:rsidRPr="00936195" w:rsidRDefault="00A433CE" w:rsidP="00E074BF">
      <w:pPr>
        <w:spacing w:before="120" w:after="120" w:line="360" w:lineRule="auto"/>
        <w:rPr>
          <w:rFonts w:ascii="Arial" w:hAnsi="Arial" w:cs="Arial"/>
          <w:sz w:val="22"/>
          <w:szCs w:val="22"/>
        </w:rPr>
      </w:pPr>
    </w:p>
    <w:p w14:paraId="060E2D07" w14:textId="77777777" w:rsidR="0003572A" w:rsidRPr="00936195" w:rsidRDefault="0003572A" w:rsidP="00E074BF">
      <w:pPr>
        <w:spacing w:before="120" w:after="120" w:line="360" w:lineRule="auto"/>
        <w:rPr>
          <w:rFonts w:ascii="Arial" w:hAnsi="Arial" w:cs="Arial"/>
          <w:b/>
          <w:sz w:val="22"/>
          <w:szCs w:val="22"/>
        </w:rPr>
      </w:pPr>
    </w:p>
    <w:p w14:paraId="42E13DC4" w14:textId="77777777" w:rsidR="0003572A" w:rsidRPr="00936195" w:rsidRDefault="0003572A" w:rsidP="00E074BF">
      <w:pPr>
        <w:spacing w:before="120" w:after="120" w:line="360" w:lineRule="auto"/>
        <w:rPr>
          <w:rFonts w:ascii="Arial" w:hAnsi="Arial" w:cs="Arial"/>
          <w:b/>
          <w:sz w:val="22"/>
          <w:szCs w:val="22"/>
        </w:rPr>
      </w:pPr>
    </w:p>
    <w:p w14:paraId="66E8E10A" w14:textId="77777777" w:rsidR="00936195" w:rsidRPr="00936195" w:rsidRDefault="00936195" w:rsidP="00936195">
      <w:pPr>
        <w:spacing w:before="120" w:after="120" w:line="360" w:lineRule="auto"/>
        <w:rPr>
          <w:rFonts w:ascii="Arial" w:hAnsi="Arial" w:cs="Arial"/>
          <w:b/>
          <w:sz w:val="22"/>
          <w:szCs w:val="22"/>
        </w:rPr>
      </w:pPr>
      <w:r w:rsidRPr="00936195">
        <w:rPr>
          <w:rFonts w:ascii="Arial" w:hAnsi="Arial" w:cs="Arial"/>
          <w:b/>
          <w:sz w:val="22"/>
          <w:szCs w:val="22"/>
        </w:rPr>
        <w:t>Über GMN:</w:t>
      </w:r>
    </w:p>
    <w:p w14:paraId="0F0E2F80" w14:textId="77777777" w:rsidR="00936195" w:rsidRPr="00936195" w:rsidRDefault="00936195" w:rsidP="00936195">
      <w:pPr>
        <w:spacing w:before="120" w:after="120" w:line="360" w:lineRule="auto"/>
        <w:rPr>
          <w:rFonts w:ascii="Arial" w:hAnsi="Arial" w:cs="Arial"/>
          <w:sz w:val="22"/>
          <w:szCs w:val="22"/>
        </w:rPr>
      </w:pPr>
      <w:r w:rsidRPr="00936195">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936195">
        <w:rPr>
          <w:rFonts w:ascii="Arial" w:hAnsi="Arial" w:cs="Arial"/>
          <w:sz w:val="22"/>
          <w:szCs w:val="22"/>
        </w:rPr>
        <w:noBreakHyphen/>
      </w:r>
      <w:proofErr w:type="spellStart"/>
      <w:r w:rsidRPr="00936195">
        <w:rPr>
          <w:rFonts w:ascii="Arial" w:hAnsi="Arial" w:cs="Arial"/>
          <w:sz w:val="22"/>
          <w:szCs w:val="22"/>
        </w:rPr>
        <w:t>lagersysteme</w:t>
      </w:r>
      <w:proofErr w:type="spellEnd"/>
      <w:r w:rsidRPr="00936195">
        <w:rPr>
          <w:rFonts w:ascii="Arial" w:hAnsi="Arial" w:cs="Arial"/>
          <w:sz w:val="22"/>
          <w:szCs w:val="22"/>
        </w:rPr>
        <w:t>, Maschinenspindeln, elektrische Antriebe, Klemmkörperfreiläufe sowie berührungslose Dichtungen.</w:t>
      </w:r>
    </w:p>
    <w:p w14:paraId="2E41066F" w14:textId="77777777" w:rsidR="00936195" w:rsidRPr="00936195" w:rsidRDefault="00936195" w:rsidP="00936195">
      <w:pPr>
        <w:spacing w:before="120" w:after="120" w:line="360" w:lineRule="auto"/>
        <w:rPr>
          <w:rFonts w:ascii="Arial" w:hAnsi="Arial" w:cs="Arial"/>
          <w:sz w:val="22"/>
          <w:szCs w:val="22"/>
        </w:rPr>
      </w:pPr>
      <w:r w:rsidRPr="00936195">
        <w:rPr>
          <w:rFonts w:ascii="Arial" w:hAnsi="Arial" w:cs="Arial"/>
          <w:sz w:val="22"/>
          <w:szCs w:val="22"/>
        </w:rPr>
        <w:t>Der Bereich Spindeln ist mit rund 50 Prozent Anteil Hauptumsatzträger, die Sparte Kugellager erzielt etwa ein Drittel der Erlöse. 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p>
    <w:p w14:paraId="5654A398" w14:textId="77777777" w:rsidR="00B07FBD" w:rsidRPr="00936195" w:rsidRDefault="00B07FBD" w:rsidP="00E074BF">
      <w:pPr>
        <w:spacing w:before="120" w:after="120" w:line="360" w:lineRule="auto"/>
        <w:rPr>
          <w:rFonts w:ascii="Arial" w:eastAsiaTheme="minorEastAsia" w:hAnsi="Arial" w:cs="Arial"/>
          <w:b/>
          <w:bCs/>
          <w:iCs/>
          <w:sz w:val="22"/>
          <w:szCs w:val="22"/>
        </w:rPr>
      </w:pPr>
    </w:p>
    <w:p w14:paraId="25ED63E1" w14:textId="555C6FFA" w:rsidR="00B07FBD" w:rsidRPr="00936195" w:rsidRDefault="00B07FBD" w:rsidP="00E074BF">
      <w:pPr>
        <w:spacing w:before="120" w:after="120" w:line="360" w:lineRule="auto"/>
        <w:rPr>
          <w:rFonts w:ascii="Arial" w:eastAsiaTheme="minorEastAsia" w:hAnsi="Arial" w:cs="Arial"/>
          <w:b/>
          <w:bCs/>
          <w:iCs/>
          <w:sz w:val="22"/>
          <w:szCs w:val="22"/>
        </w:rPr>
      </w:pPr>
    </w:p>
    <w:p w14:paraId="5640BC62" w14:textId="0C87F164" w:rsidR="00D51D75" w:rsidRPr="00936195" w:rsidRDefault="00D51D75" w:rsidP="00E074BF">
      <w:pPr>
        <w:spacing w:before="120" w:after="120" w:line="360" w:lineRule="auto"/>
        <w:rPr>
          <w:rFonts w:ascii="Arial" w:eastAsiaTheme="minorEastAsia" w:hAnsi="Arial" w:cs="Arial"/>
          <w:b/>
          <w:bCs/>
          <w:iCs/>
          <w:sz w:val="22"/>
          <w:szCs w:val="22"/>
        </w:rPr>
      </w:pPr>
    </w:p>
    <w:p w14:paraId="5644517C" w14:textId="77777777" w:rsidR="00D51D75" w:rsidRPr="00936195" w:rsidRDefault="00D51D75" w:rsidP="00E074BF">
      <w:pPr>
        <w:spacing w:before="120" w:after="120" w:line="360" w:lineRule="auto"/>
        <w:rPr>
          <w:rFonts w:ascii="Arial" w:eastAsiaTheme="minorEastAsia" w:hAnsi="Arial" w:cs="Arial"/>
          <w:b/>
          <w:bCs/>
          <w:iCs/>
          <w:sz w:val="22"/>
          <w:szCs w:val="22"/>
        </w:rPr>
      </w:pPr>
    </w:p>
    <w:p w14:paraId="34B41958" w14:textId="0FA0AE5D" w:rsidR="00E074BF" w:rsidRPr="00936195" w:rsidRDefault="00936195" w:rsidP="00E074BF">
      <w:pPr>
        <w:spacing w:before="120"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E074BF" w:rsidRPr="00936195">
        <w:rPr>
          <w:rFonts w:ascii="Arial" w:eastAsiaTheme="minorEastAsia" w:hAnsi="Arial" w:cs="Arial"/>
          <w:b/>
          <w:bCs/>
          <w:iCs/>
          <w:sz w:val="22"/>
          <w:szCs w:val="22"/>
        </w:rPr>
        <w:lastRenderedPageBreak/>
        <w:t>Fotos:</w:t>
      </w:r>
    </w:p>
    <w:p w14:paraId="1C08C318" w14:textId="77777777" w:rsidR="009074F4" w:rsidRPr="00936195" w:rsidRDefault="009074F4" w:rsidP="009074F4">
      <w:pPr>
        <w:spacing w:after="120" w:line="360" w:lineRule="auto"/>
        <w:rPr>
          <w:rFonts w:ascii="Arial" w:hAnsi="Arial" w:cs="Arial"/>
          <w:sz w:val="22"/>
          <w:szCs w:val="22"/>
        </w:rPr>
      </w:pPr>
      <w:r w:rsidRPr="00936195">
        <w:rPr>
          <w:rFonts w:ascii="Arial" w:hAnsi="Arial" w:cs="Arial"/>
          <w:noProof/>
          <w:sz w:val="22"/>
          <w:szCs w:val="22"/>
        </w:rPr>
        <w:drawing>
          <wp:inline distT="0" distB="0" distL="0" distR="0" wp14:anchorId="5CF6C79C" wp14:editId="02549254">
            <wp:extent cx="5760000" cy="4320299"/>
            <wp:effectExtent l="0" t="0" r="6350" b="0"/>
            <wp:docPr id="8" name="Grafik 8" descr="Ein Bild, das Text, drinnen,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innen, Boden, Decke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760000" cy="4320299"/>
                    </a:xfrm>
                    <a:prstGeom prst="rect">
                      <a:avLst/>
                    </a:prstGeom>
                  </pic:spPr>
                </pic:pic>
              </a:graphicData>
            </a:graphic>
          </wp:inline>
        </w:drawing>
      </w:r>
    </w:p>
    <w:p w14:paraId="1731376E" w14:textId="6588D308" w:rsidR="009074F4" w:rsidRPr="00936195" w:rsidRDefault="009074F4" w:rsidP="009074F4">
      <w:pPr>
        <w:spacing w:after="120" w:line="360" w:lineRule="auto"/>
        <w:rPr>
          <w:rFonts w:ascii="Arial" w:hAnsi="Arial" w:cs="Arial"/>
          <w:sz w:val="22"/>
          <w:szCs w:val="22"/>
        </w:rPr>
      </w:pPr>
      <w:r w:rsidRPr="00936195">
        <w:rPr>
          <w:rFonts w:ascii="Arial" w:hAnsi="Arial" w:cs="Arial"/>
          <w:sz w:val="22"/>
          <w:szCs w:val="22"/>
        </w:rPr>
        <w:t xml:space="preserve">Foto 1: </w:t>
      </w:r>
    </w:p>
    <w:p w14:paraId="562823EB" w14:textId="033DE60A" w:rsidR="009074F4" w:rsidRPr="00936195" w:rsidRDefault="009074F4" w:rsidP="009074F4">
      <w:pPr>
        <w:spacing w:after="120" w:line="360" w:lineRule="auto"/>
        <w:rPr>
          <w:rFonts w:ascii="Arial" w:eastAsiaTheme="minorEastAsia" w:hAnsi="Arial" w:cs="Arial"/>
          <w:iCs/>
          <w:sz w:val="22"/>
          <w:szCs w:val="22"/>
        </w:rPr>
      </w:pPr>
      <w:r w:rsidRPr="00936195">
        <w:rPr>
          <w:rFonts w:ascii="Arial" w:eastAsiaTheme="minorEastAsia" w:hAnsi="Arial" w:cs="Arial"/>
          <w:iCs/>
          <w:sz w:val="22"/>
          <w:szCs w:val="22"/>
        </w:rPr>
        <w:t xml:space="preserve">In seinem neuen, im Sommer 2020 eröffneten Montagecenter hat </w:t>
      </w:r>
      <w:r w:rsidR="00D51D75" w:rsidRPr="00936195">
        <w:rPr>
          <w:rFonts w:ascii="Arial" w:eastAsiaTheme="minorEastAsia" w:hAnsi="Arial" w:cs="Arial"/>
          <w:iCs/>
          <w:sz w:val="22"/>
          <w:szCs w:val="22"/>
        </w:rPr>
        <w:t>GMN</w:t>
      </w:r>
      <w:r w:rsidRPr="00936195">
        <w:rPr>
          <w:rFonts w:ascii="Arial" w:eastAsiaTheme="minorEastAsia" w:hAnsi="Arial" w:cs="Arial"/>
          <w:iCs/>
          <w:sz w:val="22"/>
          <w:szCs w:val="22"/>
        </w:rPr>
        <w:t xml:space="preserve"> die Durchlaufzeiten für den Zusammenbau seiner Antriebseinheiten verkürzt</w:t>
      </w:r>
      <w:r w:rsidRPr="00936195">
        <w:rPr>
          <w:rFonts w:ascii="Arial" w:hAnsi="Arial" w:cs="Arial"/>
          <w:sz w:val="22"/>
          <w:szCs w:val="22"/>
        </w:rPr>
        <w:t xml:space="preserve"> (Foto: GMN).</w:t>
      </w:r>
    </w:p>
    <w:p w14:paraId="3A2EBB7F" w14:textId="77777777" w:rsidR="009074F4" w:rsidRPr="00936195" w:rsidRDefault="009074F4" w:rsidP="009074F4">
      <w:pPr>
        <w:spacing w:after="120" w:line="360" w:lineRule="auto"/>
        <w:rPr>
          <w:rFonts w:ascii="Arial" w:hAnsi="Arial" w:cs="Arial"/>
          <w:sz w:val="22"/>
          <w:szCs w:val="22"/>
        </w:rPr>
      </w:pPr>
      <w:r w:rsidRPr="00936195">
        <w:rPr>
          <w:rFonts w:ascii="Arial" w:hAnsi="Arial" w:cs="Arial"/>
          <w:noProof/>
          <w:sz w:val="22"/>
          <w:szCs w:val="22"/>
        </w:rPr>
        <w:lastRenderedPageBreak/>
        <w:drawing>
          <wp:inline distT="0" distB="0" distL="0" distR="0" wp14:anchorId="35C93574" wp14:editId="03146156">
            <wp:extent cx="5760000" cy="4320299"/>
            <wp:effectExtent l="0" t="0" r="6350" b="0"/>
            <wp:docPr id="6" name="Grafik 6" descr="Ein Bild, das Text,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drinnen, Person, Bod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60000" cy="4320299"/>
                    </a:xfrm>
                    <a:prstGeom prst="rect">
                      <a:avLst/>
                    </a:prstGeom>
                  </pic:spPr>
                </pic:pic>
              </a:graphicData>
            </a:graphic>
          </wp:inline>
        </w:drawing>
      </w:r>
    </w:p>
    <w:p w14:paraId="2DDBDD1E" w14:textId="241D59F5" w:rsidR="009074F4" w:rsidRPr="00936195" w:rsidRDefault="009074F4" w:rsidP="009074F4">
      <w:pPr>
        <w:spacing w:after="120" w:line="360" w:lineRule="auto"/>
        <w:rPr>
          <w:rFonts w:ascii="Arial" w:hAnsi="Arial" w:cs="Arial"/>
          <w:sz w:val="22"/>
          <w:szCs w:val="22"/>
        </w:rPr>
      </w:pPr>
      <w:r w:rsidRPr="00936195">
        <w:rPr>
          <w:rFonts w:ascii="Arial" w:hAnsi="Arial" w:cs="Arial"/>
          <w:sz w:val="22"/>
          <w:szCs w:val="22"/>
        </w:rPr>
        <w:t xml:space="preserve">Foto 2: </w:t>
      </w:r>
    </w:p>
    <w:p w14:paraId="10074DBC" w14:textId="77777777" w:rsidR="00936195" w:rsidRPr="00936195" w:rsidRDefault="00936195" w:rsidP="00936195">
      <w:pPr>
        <w:spacing w:after="120" w:line="360" w:lineRule="auto"/>
        <w:rPr>
          <w:rFonts w:ascii="Arial" w:hAnsi="Arial" w:cs="Arial"/>
          <w:sz w:val="22"/>
          <w:szCs w:val="22"/>
        </w:rPr>
      </w:pPr>
      <w:r w:rsidRPr="00936195">
        <w:rPr>
          <w:rFonts w:ascii="Arial" w:hAnsi="Arial" w:cs="Arial"/>
          <w:sz w:val="22"/>
          <w:szCs w:val="22"/>
        </w:rPr>
        <w:t>Montagezeichnungen auf Papier sind im Montagecenter nicht zu finden. Stattdessen ist jeder Arbeitsplatz mit Touchscreens ausgestattet, auf denen stets die aktuellen Zeichnungen aufgerufen werden können (Foto: GMN).</w:t>
      </w:r>
    </w:p>
    <w:p w14:paraId="3876AB59" w14:textId="79520DB0" w:rsidR="00E074BF" w:rsidRPr="00936195" w:rsidRDefault="00E074BF" w:rsidP="00E074BF">
      <w:pPr>
        <w:spacing w:before="120" w:after="120" w:line="360" w:lineRule="auto"/>
        <w:rPr>
          <w:rFonts w:ascii="Arial" w:eastAsiaTheme="minorEastAsia" w:hAnsi="Arial" w:cs="Arial"/>
          <w:iCs/>
          <w:sz w:val="22"/>
          <w:szCs w:val="22"/>
        </w:rPr>
      </w:pPr>
    </w:p>
    <w:p w14:paraId="1C6441F6" w14:textId="36F1F58D" w:rsidR="009074F4" w:rsidRPr="00936195" w:rsidRDefault="009074F4" w:rsidP="009074F4">
      <w:pPr>
        <w:spacing w:after="120" w:line="360" w:lineRule="auto"/>
        <w:rPr>
          <w:rFonts w:ascii="Arial" w:hAnsi="Arial" w:cs="Arial"/>
          <w:sz w:val="22"/>
          <w:szCs w:val="22"/>
        </w:rPr>
      </w:pPr>
      <w:r w:rsidRPr="00936195">
        <w:rPr>
          <w:rFonts w:ascii="Arial" w:hAnsi="Arial" w:cs="Arial"/>
          <w:noProof/>
          <w:sz w:val="22"/>
          <w:szCs w:val="22"/>
        </w:rPr>
        <w:lastRenderedPageBreak/>
        <w:drawing>
          <wp:inline distT="0" distB="0" distL="0" distR="0" wp14:anchorId="4B5B3ECC" wp14:editId="0684FD31">
            <wp:extent cx="5760000" cy="4182843"/>
            <wp:effectExtent l="0" t="0" r="6350" b="0"/>
            <wp:docPr id="2" name="Grafik 2" descr="Ein Bild, das Text,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Person, Bod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760000" cy="4182843"/>
                    </a:xfrm>
                    <a:prstGeom prst="rect">
                      <a:avLst/>
                    </a:prstGeom>
                  </pic:spPr>
                </pic:pic>
              </a:graphicData>
            </a:graphic>
          </wp:inline>
        </w:drawing>
      </w:r>
    </w:p>
    <w:p w14:paraId="4D43326A" w14:textId="0767B21C" w:rsidR="009074F4" w:rsidRPr="00936195" w:rsidRDefault="009074F4" w:rsidP="009074F4">
      <w:pPr>
        <w:spacing w:after="120" w:line="360" w:lineRule="auto"/>
        <w:rPr>
          <w:rFonts w:ascii="Arial" w:hAnsi="Arial" w:cs="Arial"/>
          <w:sz w:val="22"/>
          <w:szCs w:val="22"/>
        </w:rPr>
      </w:pPr>
      <w:r w:rsidRPr="00936195">
        <w:rPr>
          <w:rFonts w:ascii="Arial" w:hAnsi="Arial" w:cs="Arial"/>
          <w:sz w:val="22"/>
          <w:szCs w:val="22"/>
        </w:rPr>
        <w:t xml:space="preserve">Foto </w:t>
      </w:r>
      <w:r w:rsidR="00A433CE" w:rsidRPr="00936195">
        <w:rPr>
          <w:rFonts w:ascii="Arial" w:hAnsi="Arial" w:cs="Arial"/>
          <w:sz w:val="22"/>
          <w:szCs w:val="22"/>
        </w:rPr>
        <w:t>3</w:t>
      </w:r>
      <w:r w:rsidRPr="00936195">
        <w:rPr>
          <w:rFonts w:ascii="Arial" w:hAnsi="Arial" w:cs="Arial"/>
          <w:sz w:val="22"/>
          <w:szCs w:val="22"/>
        </w:rPr>
        <w:t>:</w:t>
      </w:r>
    </w:p>
    <w:p w14:paraId="25F1E141" w14:textId="044F86A8" w:rsidR="009074F4" w:rsidRPr="00936195" w:rsidRDefault="009074F4" w:rsidP="009074F4">
      <w:pPr>
        <w:spacing w:after="120" w:line="360" w:lineRule="auto"/>
        <w:rPr>
          <w:rFonts w:ascii="Arial" w:hAnsi="Arial" w:cs="Arial"/>
          <w:sz w:val="22"/>
          <w:szCs w:val="22"/>
        </w:rPr>
      </w:pPr>
      <w:r w:rsidRPr="00936195">
        <w:rPr>
          <w:rFonts w:ascii="Arial" w:hAnsi="Arial" w:cs="Arial"/>
          <w:sz w:val="22"/>
          <w:szCs w:val="22"/>
        </w:rPr>
        <w:t xml:space="preserve">Dr.-Ing. Edgar </w:t>
      </w:r>
      <w:proofErr w:type="spellStart"/>
      <w:r w:rsidRPr="00936195">
        <w:rPr>
          <w:rFonts w:ascii="Arial" w:hAnsi="Arial" w:cs="Arial"/>
          <w:sz w:val="22"/>
          <w:szCs w:val="22"/>
        </w:rPr>
        <w:t>Verlem</w:t>
      </w:r>
      <w:r w:rsidR="00CC5FA3" w:rsidRPr="00936195">
        <w:rPr>
          <w:rFonts w:ascii="Arial" w:hAnsi="Arial" w:cs="Arial"/>
          <w:sz w:val="22"/>
          <w:szCs w:val="22"/>
        </w:rPr>
        <w:t>a</w:t>
      </w:r>
      <w:r w:rsidRPr="00936195">
        <w:rPr>
          <w:rFonts w:ascii="Arial" w:hAnsi="Arial" w:cs="Arial"/>
          <w:sz w:val="22"/>
          <w:szCs w:val="22"/>
        </w:rPr>
        <w:t>nn</w:t>
      </w:r>
      <w:proofErr w:type="spellEnd"/>
      <w:r w:rsidRPr="00936195">
        <w:rPr>
          <w:rFonts w:ascii="Arial" w:hAnsi="Arial" w:cs="Arial"/>
          <w:sz w:val="22"/>
          <w:szCs w:val="22"/>
        </w:rPr>
        <w:t>, Geschäftsführer Technik</w:t>
      </w:r>
      <w:r w:rsidR="00792063">
        <w:rPr>
          <w:rFonts w:ascii="Arial" w:hAnsi="Arial" w:cs="Arial"/>
          <w:sz w:val="22"/>
          <w:szCs w:val="22"/>
        </w:rPr>
        <w:t>,</w:t>
      </w:r>
      <w:r w:rsidRPr="00936195">
        <w:rPr>
          <w:rFonts w:ascii="Arial" w:hAnsi="Arial" w:cs="Arial"/>
          <w:sz w:val="22"/>
          <w:szCs w:val="22"/>
        </w:rPr>
        <w:t xml:space="preserve"> </w:t>
      </w:r>
      <w:r w:rsidR="00792063">
        <w:rPr>
          <w:rFonts w:ascii="Arial" w:hAnsi="Arial" w:cs="Arial"/>
          <w:sz w:val="22"/>
          <w:szCs w:val="22"/>
        </w:rPr>
        <w:t xml:space="preserve">ist </w:t>
      </w:r>
      <w:r w:rsidR="00353BD7" w:rsidRPr="00936195">
        <w:rPr>
          <w:rFonts w:ascii="Arial" w:hAnsi="Arial" w:cs="Arial"/>
          <w:sz w:val="22"/>
          <w:szCs w:val="22"/>
        </w:rPr>
        <w:t xml:space="preserve">verantwortlich für das neue Montagecenter </w:t>
      </w:r>
      <w:r w:rsidRPr="00936195">
        <w:rPr>
          <w:rFonts w:ascii="Arial" w:hAnsi="Arial" w:cs="Arial"/>
          <w:sz w:val="22"/>
          <w:szCs w:val="22"/>
        </w:rPr>
        <w:t>(Foto: GMN).</w:t>
      </w:r>
    </w:p>
    <w:p w14:paraId="24988DA4" w14:textId="77777777" w:rsidR="00E074BF" w:rsidRPr="00936195" w:rsidRDefault="00E074BF" w:rsidP="00E074BF">
      <w:pPr>
        <w:spacing w:before="120" w:after="120" w:line="360" w:lineRule="auto"/>
        <w:rPr>
          <w:rFonts w:ascii="Arial" w:eastAsiaTheme="minorEastAsia" w:hAnsi="Arial" w:cs="Arial"/>
          <w:iCs/>
          <w:sz w:val="22"/>
          <w:szCs w:val="22"/>
        </w:rPr>
      </w:pPr>
    </w:p>
    <w:p w14:paraId="469AC4D1" w14:textId="0548B666" w:rsidR="007D0CAF" w:rsidRDefault="00E074BF" w:rsidP="007D0CAF">
      <w:pPr>
        <w:widowControl w:val="0"/>
        <w:autoSpaceDE w:val="0"/>
        <w:autoSpaceDN w:val="0"/>
        <w:adjustRightInd w:val="0"/>
        <w:spacing w:after="120" w:line="360" w:lineRule="auto"/>
        <w:rPr>
          <w:rFonts w:ascii="Arial" w:hAnsi="Arial" w:cs="Arial"/>
          <w:b/>
          <w:bCs/>
          <w:sz w:val="22"/>
          <w:szCs w:val="22"/>
        </w:rPr>
      </w:pPr>
      <w:r w:rsidRPr="00936195">
        <w:rPr>
          <w:rFonts w:ascii="Arial" w:hAnsi="Arial" w:cs="Arial"/>
          <w:b/>
          <w:bCs/>
          <w:sz w:val="22"/>
          <w:szCs w:val="22"/>
        </w:rPr>
        <w:t xml:space="preserve">Den Text der Pressemitteilung als Word-Dokument und die Bilder in Druckqualität können Sie außerdem herunterladen von der Seite </w:t>
      </w:r>
    </w:p>
    <w:p w14:paraId="0F4867A8" w14:textId="1D49A1DC" w:rsidR="00E074BF" w:rsidRDefault="006C5699" w:rsidP="006C5699">
      <w:pPr>
        <w:widowControl w:val="0"/>
        <w:autoSpaceDE w:val="0"/>
        <w:autoSpaceDN w:val="0"/>
        <w:adjustRightInd w:val="0"/>
        <w:spacing w:after="120" w:line="360" w:lineRule="auto"/>
      </w:pPr>
      <w:hyperlink r:id="rId10" w:history="1">
        <w:r w:rsidRPr="00402D33">
          <w:rPr>
            <w:rStyle w:val="Hyperlink"/>
            <w:rFonts w:ascii="Arial" w:hAnsi="Arial" w:cs="Arial"/>
            <w:b/>
            <w:bCs/>
            <w:sz w:val="22"/>
            <w:szCs w:val="22"/>
          </w:rPr>
          <w:t>https://www.auchkomm.com/aktuellepressetexte#PI_398</w:t>
        </w:r>
      </w:hyperlink>
      <w:r>
        <w:rPr>
          <w:rFonts w:ascii="Arial" w:hAnsi="Arial" w:cs="Arial"/>
          <w:b/>
          <w:bCs/>
          <w:sz w:val="22"/>
          <w:szCs w:val="22"/>
        </w:rPr>
        <w:t>.</w:t>
      </w:r>
    </w:p>
    <w:p w14:paraId="2CD332F7" w14:textId="77777777" w:rsidR="006C5699" w:rsidRPr="00936195" w:rsidRDefault="006C5699" w:rsidP="006C5699">
      <w:pPr>
        <w:widowControl w:val="0"/>
        <w:autoSpaceDE w:val="0"/>
        <w:autoSpaceDN w:val="0"/>
        <w:adjustRightInd w:val="0"/>
        <w:spacing w:after="120" w:line="360" w:lineRule="auto"/>
        <w:rPr>
          <w:rFonts w:ascii="Arial" w:hAnsi="Arial" w:cs="Arial"/>
          <w:sz w:val="22"/>
          <w:szCs w:val="22"/>
        </w:rPr>
      </w:pPr>
    </w:p>
    <w:p w14:paraId="67BD5B3D" w14:textId="77777777" w:rsidR="00E074BF" w:rsidRPr="00936195" w:rsidRDefault="00E074BF" w:rsidP="00E074BF">
      <w:pPr>
        <w:pBdr>
          <w:top w:val="single" w:sz="4" w:space="1" w:color="auto"/>
        </w:pBdr>
        <w:spacing w:before="120" w:after="120" w:line="360" w:lineRule="auto"/>
        <w:outlineLvl w:val="0"/>
        <w:rPr>
          <w:rFonts w:ascii="Arial" w:hAnsi="Arial" w:cs="Arial"/>
          <w:b/>
          <w:sz w:val="22"/>
          <w:szCs w:val="22"/>
        </w:rPr>
      </w:pPr>
      <w:r w:rsidRPr="00936195">
        <w:rPr>
          <w:rFonts w:ascii="Arial" w:hAnsi="Arial" w:cs="Arial"/>
          <w:b/>
          <w:sz w:val="22"/>
          <w:szCs w:val="22"/>
        </w:rPr>
        <w:t xml:space="preserve">Ansprechpartner: </w:t>
      </w:r>
    </w:p>
    <w:p w14:paraId="666230BD" w14:textId="77777777" w:rsidR="00E074BF" w:rsidRPr="00936195" w:rsidRDefault="00E074BF" w:rsidP="00E074BF">
      <w:pPr>
        <w:rPr>
          <w:rFonts w:ascii="Arial" w:hAnsi="Arial" w:cs="Arial"/>
          <w:sz w:val="22"/>
          <w:szCs w:val="22"/>
        </w:rPr>
      </w:pPr>
      <w:r w:rsidRPr="00936195">
        <w:rPr>
          <w:rFonts w:ascii="Arial" w:hAnsi="Arial" w:cs="Arial"/>
          <w:sz w:val="22"/>
          <w:szCs w:val="22"/>
        </w:rPr>
        <w:t xml:space="preserve">GMN Paul Müller Industrie GmbH &amp; Co. KG, Äußere Bayreuther Str. 230, 90411 Nürnberg, Rainer Förster, Messe &amp; Medien, Tel.: 0911 5691-332, E-Mail: </w:t>
      </w:r>
      <w:hyperlink r:id="rId11" w:history="1">
        <w:r w:rsidRPr="00936195">
          <w:rPr>
            <w:rStyle w:val="Hyperlink"/>
            <w:rFonts w:ascii="Arial" w:hAnsi="Arial" w:cs="Arial"/>
            <w:sz w:val="22"/>
            <w:szCs w:val="22"/>
          </w:rPr>
          <w:t>r.foerster@gmn.de</w:t>
        </w:r>
      </w:hyperlink>
      <w:r w:rsidRPr="00936195">
        <w:rPr>
          <w:rFonts w:ascii="Arial" w:hAnsi="Arial" w:cs="Arial"/>
          <w:sz w:val="22"/>
          <w:szCs w:val="22"/>
        </w:rPr>
        <w:t>.</w:t>
      </w:r>
    </w:p>
    <w:p w14:paraId="5FF4ACFB" w14:textId="77777777" w:rsidR="00E074BF" w:rsidRPr="00936195" w:rsidRDefault="00E074BF" w:rsidP="00E074BF">
      <w:pPr>
        <w:spacing w:before="120" w:after="120" w:line="360" w:lineRule="auto"/>
        <w:rPr>
          <w:rFonts w:ascii="Arial" w:hAnsi="Arial" w:cs="Arial"/>
          <w:sz w:val="22"/>
          <w:szCs w:val="22"/>
        </w:rPr>
      </w:pPr>
      <w:r w:rsidRPr="00936195">
        <w:rPr>
          <w:rFonts w:ascii="Arial" w:hAnsi="Arial" w:cs="Arial"/>
          <w:sz w:val="22"/>
          <w:szCs w:val="22"/>
        </w:rPr>
        <w:t xml:space="preserve">Weitere </w:t>
      </w:r>
      <w:r w:rsidRPr="00936195">
        <w:rPr>
          <w:rFonts w:ascii="Arial" w:hAnsi="Arial" w:cs="Arial"/>
          <w:b/>
          <w:sz w:val="22"/>
          <w:szCs w:val="22"/>
        </w:rPr>
        <w:t>Informationen zu GMN</w:t>
      </w:r>
      <w:r w:rsidRPr="00936195">
        <w:rPr>
          <w:rFonts w:ascii="Arial" w:hAnsi="Arial" w:cs="Arial"/>
          <w:sz w:val="22"/>
          <w:szCs w:val="22"/>
        </w:rPr>
        <w:t xml:space="preserve"> finden Sie unter </w:t>
      </w:r>
      <w:hyperlink r:id="rId12" w:history="1">
        <w:r w:rsidRPr="00936195">
          <w:rPr>
            <w:rStyle w:val="Hyperlink"/>
            <w:rFonts w:ascii="Arial" w:hAnsi="Arial" w:cs="Arial"/>
            <w:sz w:val="22"/>
            <w:szCs w:val="22"/>
          </w:rPr>
          <w:t>www.gmn.de</w:t>
        </w:r>
      </w:hyperlink>
      <w:r w:rsidRPr="00936195">
        <w:rPr>
          <w:rStyle w:val="Hyperlink"/>
          <w:rFonts w:ascii="Arial" w:hAnsi="Arial" w:cs="Arial"/>
          <w:color w:val="auto"/>
          <w:sz w:val="22"/>
          <w:szCs w:val="22"/>
        </w:rPr>
        <w:t>.</w:t>
      </w:r>
    </w:p>
    <w:p w14:paraId="489D0FB8" w14:textId="77777777" w:rsidR="00E074BF" w:rsidRPr="00936195" w:rsidRDefault="00E074BF" w:rsidP="00E074BF">
      <w:pPr>
        <w:spacing w:before="120" w:after="120" w:line="360" w:lineRule="auto"/>
        <w:outlineLvl w:val="0"/>
        <w:rPr>
          <w:rFonts w:ascii="Arial" w:hAnsi="Arial" w:cs="Arial"/>
          <w:b/>
          <w:sz w:val="22"/>
          <w:szCs w:val="22"/>
        </w:rPr>
      </w:pPr>
      <w:r w:rsidRPr="00936195">
        <w:rPr>
          <w:rFonts w:ascii="Arial" w:hAnsi="Arial" w:cs="Arial"/>
          <w:b/>
          <w:sz w:val="22"/>
          <w:szCs w:val="22"/>
        </w:rPr>
        <w:t>Belegexemplar erbeten:</w:t>
      </w:r>
    </w:p>
    <w:p w14:paraId="46EF0EA8" w14:textId="7470006A" w:rsidR="007F2807" w:rsidRPr="00936195" w:rsidRDefault="00E074BF" w:rsidP="002B1D41">
      <w:pPr>
        <w:spacing w:before="120" w:after="120" w:line="360" w:lineRule="auto"/>
        <w:rPr>
          <w:rFonts w:ascii="Arial" w:hAnsi="Arial" w:cs="Arial"/>
          <w:sz w:val="22"/>
          <w:szCs w:val="22"/>
        </w:rPr>
      </w:pPr>
      <w:r w:rsidRPr="00936195">
        <w:rPr>
          <w:rFonts w:ascii="Arial" w:hAnsi="Arial" w:cs="Arial"/>
          <w:sz w:val="22"/>
          <w:szCs w:val="22"/>
        </w:rPr>
        <w:t xml:space="preserve">auchkomm Unternehmenskommunikation, F. Stephan Auch, Hochstraße 11, D-90429 Nürnberg, </w:t>
      </w:r>
      <w:hyperlink r:id="rId13" w:history="1">
        <w:r w:rsidRPr="00936195">
          <w:rPr>
            <w:rStyle w:val="Hyperlink"/>
            <w:rFonts w:ascii="Arial" w:hAnsi="Arial" w:cs="Arial"/>
            <w:sz w:val="22"/>
            <w:szCs w:val="22"/>
          </w:rPr>
          <w:t>fsa@auchkomm.de</w:t>
        </w:r>
      </w:hyperlink>
      <w:r w:rsidRPr="00936195">
        <w:rPr>
          <w:rFonts w:ascii="Arial" w:hAnsi="Arial" w:cs="Arial"/>
          <w:sz w:val="22"/>
          <w:szCs w:val="22"/>
        </w:rPr>
        <w:t xml:space="preserve">, </w:t>
      </w:r>
      <w:hyperlink r:id="rId14" w:history="1">
        <w:r w:rsidRPr="00936195">
          <w:rPr>
            <w:rStyle w:val="Hyperlink"/>
            <w:rFonts w:ascii="Arial" w:hAnsi="Arial" w:cs="Arial"/>
            <w:sz w:val="22"/>
            <w:szCs w:val="22"/>
          </w:rPr>
          <w:t>www.auchkomm.de</w:t>
        </w:r>
      </w:hyperlink>
      <w:r w:rsidRPr="00936195">
        <w:rPr>
          <w:rFonts w:ascii="Arial" w:hAnsi="Arial" w:cs="Arial"/>
          <w:sz w:val="22"/>
          <w:szCs w:val="22"/>
        </w:rPr>
        <w:t>.</w:t>
      </w:r>
    </w:p>
    <w:sectPr w:rsidR="007F2807" w:rsidRPr="00936195"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F03D95"/>
    <w:multiLevelType w:val="hybridMultilevel"/>
    <w:tmpl w:val="97D43942"/>
    <w:lvl w:ilvl="0" w:tplc="526C4E7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9"/>
  </w:num>
  <w:num w:numId="8">
    <w:abstractNumId w:val="0"/>
  </w:num>
  <w:num w:numId="9">
    <w:abstractNumId w:val="7"/>
  </w:num>
  <w:num w:numId="10">
    <w:abstractNumId w:val="5"/>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A30"/>
    <w:rsid w:val="000026DB"/>
    <w:rsid w:val="000049B3"/>
    <w:rsid w:val="00011799"/>
    <w:rsid w:val="00017204"/>
    <w:rsid w:val="000303DB"/>
    <w:rsid w:val="0003572A"/>
    <w:rsid w:val="00035753"/>
    <w:rsid w:val="0003737C"/>
    <w:rsid w:val="000440C6"/>
    <w:rsid w:val="00044E1F"/>
    <w:rsid w:val="00046CFF"/>
    <w:rsid w:val="000562AB"/>
    <w:rsid w:val="00060DC8"/>
    <w:rsid w:val="0006447F"/>
    <w:rsid w:val="00077043"/>
    <w:rsid w:val="000846A4"/>
    <w:rsid w:val="0008641F"/>
    <w:rsid w:val="00086C71"/>
    <w:rsid w:val="00087E6E"/>
    <w:rsid w:val="000901C9"/>
    <w:rsid w:val="00092E0E"/>
    <w:rsid w:val="00096A9B"/>
    <w:rsid w:val="000B4733"/>
    <w:rsid w:val="000B78E7"/>
    <w:rsid w:val="000C5050"/>
    <w:rsid w:val="000D6348"/>
    <w:rsid w:val="000E6599"/>
    <w:rsid w:val="000F4A82"/>
    <w:rsid w:val="000F60E9"/>
    <w:rsid w:val="0010093B"/>
    <w:rsid w:val="00102233"/>
    <w:rsid w:val="00104909"/>
    <w:rsid w:val="001060CE"/>
    <w:rsid w:val="00112769"/>
    <w:rsid w:val="00115648"/>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B1E89"/>
    <w:rsid w:val="001B5823"/>
    <w:rsid w:val="001C61EC"/>
    <w:rsid w:val="001D1C6E"/>
    <w:rsid w:val="001D25DE"/>
    <w:rsid w:val="001F2F8A"/>
    <w:rsid w:val="001F4385"/>
    <w:rsid w:val="0023277C"/>
    <w:rsid w:val="0023466D"/>
    <w:rsid w:val="0023756C"/>
    <w:rsid w:val="002376E3"/>
    <w:rsid w:val="00240153"/>
    <w:rsid w:val="00246753"/>
    <w:rsid w:val="002641BB"/>
    <w:rsid w:val="00264C13"/>
    <w:rsid w:val="00265FBE"/>
    <w:rsid w:val="002718CD"/>
    <w:rsid w:val="00274157"/>
    <w:rsid w:val="00274DD7"/>
    <w:rsid w:val="002843B4"/>
    <w:rsid w:val="002933AE"/>
    <w:rsid w:val="00293786"/>
    <w:rsid w:val="002947A6"/>
    <w:rsid w:val="002A11DE"/>
    <w:rsid w:val="002B1D41"/>
    <w:rsid w:val="002B6405"/>
    <w:rsid w:val="002B745A"/>
    <w:rsid w:val="002B7C0E"/>
    <w:rsid w:val="002C1D6E"/>
    <w:rsid w:val="002D0DE8"/>
    <w:rsid w:val="002D2DF6"/>
    <w:rsid w:val="002D7138"/>
    <w:rsid w:val="002E04B5"/>
    <w:rsid w:val="002E1F85"/>
    <w:rsid w:val="002F007A"/>
    <w:rsid w:val="002F3905"/>
    <w:rsid w:val="002F5BCF"/>
    <w:rsid w:val="00302ECB"/>
    <w:rsid w:val="0030747E"/>
    <w:rsid w:val="00312B3B"/>
    <w:rsid w:val="00314CD9"/>
    <w:rsid w:val="0031777A"/>
    <w:rsid w:val="00322A31"/>
    <w:rsid w:val="00322EA9"/>
    <w:rsid w:val="00324569"/>
    <w:rsid w:val="0032466A"/>
    <w:rsid w:val="003270E4"/>
    <w:rsid w:val="003275C2"/>
    <w:rsid w:val="00327971"/>
    <w:rsid w:val="003319CF"/>
    <w:rsid w:val="00333FA3"/>
    <w:rsid w:val="00334927"/>
    <w:rsid w:val="00335A8F"/>
    <w:rsid w:val="00344825"/>
    <w:rsid w:val="00344D09"/>
    <w:rsid w:val="00347C90"/>
    <w:rsid w:val="00350159"/>
    <w:rsid w:val="00351E9A"/>
    <w:rsid w:val="00352920"/>
    <w:rsid w:val="00353BD7"/>
    <w:rsid w:val="00363156"/>
    <w:rsid w:val="00373669"/>
    <w:rsid w:val="003A2CEA"/>
    <w:rsid w:val="003B2D4F"/>
    <w:rsid w:val="003B6E58"/>
    <w:rsid w:val="003B72D2"/>
    <w:rsid w:val="003C429E"/>
    <w:rsid w:val="003C69E8"/>
    <w:rsid w:val="003C6F32"/>
    <w:rsid w:val="003D1E9E"/>
    <w:rsid w:val="003D421C"/>
    <w:rsid w:val="003D57B1"/>
    <w:rsid w:val="003E1BEC"/>
    <w:rsid w:val="003E3B22"/>
    <w:rsid w:val="003F10C4"/>
    <w:rsid w:val="003F12CE"/>
    <w:rsid w:val="003F48C6"/>
    <w:rsid w:val="003F702E"/>
    <w:rsid w:val="00400444"/>
    <w:rsid w:val="00401B3A"/>
    <w:rsid w:val="00404BDE"/>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337B"/>
    <w:rsid w:val="00473C6C"/>
    <w:rsid w:val="004761F5"/>
    <w:rsid w:val="00481A6C"/>
    <w:rsid w:val="004869FB"/>
    <w:rsid w:val="00493B8E"/>
    <w:rsid w:val="00497946"/>
    <w:rsid w:val="004A25D6"/>
    <w:rsid w:val="004A6B9D"/>
    <w:rsid w:val="004B4478"/>
    <w:rsid w:val="004B4F7C"/>
    <w:rsid w:val="004C377F"/>
    <w:rsid w:val="004C5102"/>
    <w:rsid w:val="004C77D6"/>
    <w:rsid w:val="004D3334"/>
    <w:rsid w:val="004F2A29"/>
    <w:rsid w:val="005025FA"/>
    <w:rsid w:val="00511A01"/>
    <w:rsid w:val="00516382"/>
    <w:rsid w:val="00524208"/>
    <w:rsid w:val="0052420A"/>
    <w:rsid w:val="00547071"/>
    <w:rsid w:val="00550DD1"/>
    <w:rsid w:val="00556EFD"/>
    <w:rsid w:val="005572BB"/>
    <w:rsid w:val="00565FB0"/>
    <w:rsid w:val="005736A1"/>
    <w:rsid w:val="005744AB"/>
    <w:rsid w:val="00580E42"/>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31C54"/>
    <w:rsid w:val="006360E6"/>
    <w:rsid w:val="00636F74"/>
    <w:rsid w:val="00641925"/>
    <w:rsid w:val="006514F3"/>
    <w:rsid w:val="00655139"/>
    <w:rsid w:val="00656B64"/>
    <w:rsid w:val="006732B4"/>
    <w:rsid w:val="0067604B"/>
    <w:rsid w:val="00676B17"/>
    <w:rsid w:val="006834A9"/>
    <w:rsid w:val="00693A6D"/>
    <w:rsid w:val="006A1D90"/>
    <w:rsid w:val="006B21A4"/>
    <w:rsid w:val="006C1EAC"/>
    <w:rsid w:val="006C5699"/>
    <w:rsid w:val="006C6BEF"/>
    <w:rsid w:val="006D27E9"/>
    <w:rsid w:val="006D299D"/>
    <w:rsid w:val="006D46AF"/>
    <w:rsid w:val="006D4912"/>
    <w:rsid w:val="006E4A9C"/>
    <w:rsid w:val="006E5E6E"/>
    <w:rsid w:val="006F6E1A"/>
    <w:rsid w:val="00702EBB"/>
    <w:rsid w:val="00705ED2"/>
    <w:rsid w:val="007130BA"/>
    <w:rsid w:val="00714726"/>
    <w:rsid w:val="00715D92"/>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028D"/>
    <w:rsid w:val="00792063"/>
    <w:rsid w:val="00792746"/>
    <w:rsid w:val="00794A30"/>
    <w:rsid w:val="007A38FA"/>
    <w:rsid w:val="007A5DD3"/>
    <w:rsid w:val="007B3395"/>
    <w:rsid w:val="007B5DDC"/>
    <w:rsid w:val="007C14E7"/>
    <w:rsid w:val="007C29FE"/>
    <w:rsid w:val="007C2B76"/>
    <w:rsid w:val="007C51D9"/>
    <w:rsid w:val="007C5B33"/>
    <w:rsid w:val="007D0CAF"/>
    <w:rsid w:val="007E43DA"/>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9203C"/>
    <w:rsid w:val="008B0612"/>
    <w:rsid w:val="008B356A"/>
    <w:rsid w:val="008B37B3"/>
    <w:rsid w:val="008B4F09"/>
    <w:rsid w:val="008B6A5D"/>
    <w:rsid w:val="008B6BBE"/>
    <w:rsid w:val="008B7B51"/>
    <w:rsid w:val="008C2919"/>
    <w:rsid w:val="008C32C0"/>
    <w:rsid w:val="008C5274"/>
    <w:rsid w:val="008D5E65"/>
    <w:rsid w:val="008E1882"/>
    <w:rsid w:val="0090248F"/>
    <w:rsid w:val="0090485A"/>
    <w:rsid w:val="009074F4"/>
    <w:rsid w:val="009077D2"/>
    <w:rsid w:val="009135B2"/>
    <w:rsid w:val="00914D96"/>
    <w:rsid w:val="00915A61"/>
    <w:rsid w:val="0092414D"/>
    <w:rsid w:val="00930C22"/>
    <w:rsid w:val="00931DC2"/>
    <w:rsid w:val="00936195"/>
    <w:rsid w:val="0093685E"/>
    <w:rsid w:val="00940B72"/>
    <w:rsid w:val="00946293"/>
    <w:rsid w:val="00951FBD"/>
    <w:rsid w:val="00953F00"/>
    <w:rsid w:val="009753B5"/>
    <w:rsid w:val="009822C5"/>
    <w:rsid w:val="009835CC"/>
    <w:rsid w:val="00983EDF"/>
    <w:rsid w:val="00992524"/>
    <w:rsid w:val="009A1810"/>
    <w:rsid w:val="009A51C0"/>
    <w:rsid w:val="009A609A"/>
    <w:rsid w:val="009B1C23"/>
    <w:rsid w:val="009B3A6E"/>
    <w:rsid w:val="009C5DFB"/>
    <w:rsid w:val="009D5AF3"/>
    <w:rsid w:val="009E2724"/>
    <w:rsid w:val="009E52F1"/>
    <w:rsid w:val="009F7E4C"/>
    <w:rsid w:val="00A00DA7"/>
    <w:rsid w:val="00A01829"/>
    <w:rsid w:val="00A04820"/>
    <w:rsid w:val="00A115A9"/>
    <w:rsid w:val="00A2232E"/>
    <w:rsid w:val="00A369CD"/>
    <w:rsid w:val="00A41472"/>
    <w:rsid w:val="00A433CE"/>
    <w:rsid w:val="00A43BD2"/>
    <w:rsid w:val="00A4730A"/>
    <w:rsid w:val="00A66576"/>
    <w:rsid w:val="00A672A9"/>
    <w:rsid w:val="00A85DE4"/>
    <w:rsid w:val="00A93751"/>
    <w:rsid w:val="00A94EC9"/>
    <w:rsid w:val="00A956DE"/>
    <w:rsid w:val="00AD0C21"/>
    <w:rsid w:val="00AE6D0C"/>
    <w:rsid w:val="00AF0138"/>
    <w:rsid w:val="00AF199D"/>
    <w:rsid w:val="00AF2688"/>
    <w:rsid w:val="00AF472C"/>
    <w:rsid w:val="00AF4D84"/>
    <w:rsid w:val="00AF60BE"/>
    <w:rsid w:val="00B046F4"/>
    <w:rsid w:val="00B07F6C"/>
    <w:rsid w:val="00B07FBD"/>
    <w:rsid w:val="00B1312D"/>
    <w:rsid w:val="00B210DF"/>
    <w:rsid w:val="00B339C0"/>
    <w:rsid w:val="00B45F40"/>
    <w:rsid w:val="00B46438"/>
    <w:rsid w:val="00B476E1"/>
    <w:rsid w:val="00B5277D"/>
    <w:rsid w:val="00B53431"/>
    <w:rsid w:val="00B5377E"/>
    <w:rsid w:val="00B53820"/>
    <w:rsid w:val="00B56160"/>
    <w:rsid w:val="00B56954"/>
    <w:rsid w:val="00B607A6"/>
    <w:rsid w:val="00B63133"/>
    <w:rsid w:val="00B64521"/>
    <w:rsid w:val="00B7197E"/>
    <w:rsid w:val="00B77255"/>
    <w:rsid w:val="00B775C3"/>
    <w:rsid w:val="00B85B87"/>
    <w:rsid w:val="00B9643D"/>
    <w:rsid w:val="00B96F7C"/>
    <w:rsid w:val="00BC43FE"/>
    <w:rsid w:val="00BC5EAA"/>
    <w:rsid w:val="00BD14FC"/>
    <w:rsid w:val="00BE0400"/>
    <w:rsid w:val="00BF23DD"/>
    <w:rsid w:val="00BF675E"/>
    <w:rsid w:val="00C0084D"/>
    <w:rsid w:val="00C1217F"/>
    <w:rsid w:val="00C12D86"/>
    <w:rsid w:val="00C13463"/>
    <w:rsid w:val="00C147F0"/>
    <w:rsid w:val="00C153C3"/>
    <w:rsid w:val="00C308BD"/>
    <w:rsid w:val="00C33B90"/>
    <w:rsid w:val="00C42425"/>
    <w:rsid w:val="00C4292E"/>
    <w:rsid w:val="00C45EF1"/>
    <w:rsid w:val="00C46F98"/>
    <w:rsid w:val="00C50177"/>
    <w:rsid w:val="00C64D80"/>
    <w:rsid w:val="00C71EF5"/>
    <w:rsid w:val="00C72ED1"/>
    <w:rsid w:val="00C76F0E"/>
    <w:rsid w:val="00C857CC"/>
    <w:rsid w:val="00CA4CAB"/>
    <w:rsid w:val="00CA4CFA"/>
    <w:rsid w:val="00CA51F8"/>
    <w:rsid w:val="00CB1228"/>
    <w:rsid w:val="00CC19ED"/>
    <w:rsid w:val="00CC5FA3"/>
    <w:rsid w:val="00CD2C35"/>
    <w:rsid w:val="00CD51D7"/>
    <w:rsid w:val="00CD7B14"/>
    <w:rsid w:val="00CF021E"/>
    <w:rsid w:val="00D002B4"/>
    <w:rsid w:val="00D04737"/>
    <w:rsid w:val="00D114FD"/>
    <w:rsid w:val="00D13833"/>
    <w:rsid w:val="00D13E01"/>
    <w:rsid w:val="00D159F8"/>
    <w:rsid w:val="00D16028"/>
    <w:rsid w:val="00D17238"/>
    <w:rsid w:val="00D4037E"/>
    <w:rsid w:val="00D47ADC"/>
    <w:rsid w:val="00D47CB5"/>
    <w:rsid w:val="00D51D75"/>
    <w:rsid w:val="00D6112C"/>
    <w:rsid w:val="00D61A4C"/>
    <w:rsid w:val="00D620B3"/>
    <w:rsid w:val="00D625A5"/>
    <w:rsid w:val="00D6612A"/>
    <w:rsid w:val="00D72C2C"/>
    <w:rsid w:val="00D73311"/>
    <w:rsid w:val="00D73A3C"/>
    <w:rsid w:val="00D752E5"/>
    <w:rsid w:val="00D7634E"/>
    <w:rsid w:val="00D802DA"/>
    <w:rsid w:val="00D80AD6"/>
    <w:rsid w:val="00DA695E"/>
    <w:rsid w:val="00DA6D32"/>
    <w:rsid w:val="00DC39B9"/>
    <w:rsid w:val="00DE2DE5"/>
    <w:rsid w:val="00DE5426"/>
    <w:rsid w:val="00DF16A0"/>
    <w:rsid w:val="00DF1A75"/>
    <w:rsid w:val="00DF46CE"/>
    <w:rsid w:val="00DF4C7A"/>
    <w:rsid w:val="00E04874"/>
    <w:rsid w:val="00E05FF8"/>
    <w:rsid w:val="00E06A28"/>
    <w:rsid w:val="00E074BF"/>
    <w:rsid w:val="00E13063"/>
    <w:rsid w:val="00E16C74"/>
    <w:rsid w:val="00E22D40"/>
    <w:rsid w:val="00E33B46"/>
    <w:rsid w:val="00E33DCC"/>
    <w:rsid w:val="00E3411B"/>
    <w:rsid w:val="00E4166E"/>
    <w:rsid w:val="00E442B5"/>
    <w:rsid w:val="00E46139"/>
    <w:rsid w:val="00E609C8"/>
    <w:rsid w:val="00E6284C"/>
    <w:rsid w:val="00E64FC6"/>
    <w:rsid w:val="00E659D1"/>
    <w:rsid w:val="00E70DB5"/>
    <w:rsid w:val="00E73E48"/>
    <w:rsid w:val="00E82F76"/>
    <w:rsid w:val="00E84816"/>
    <w:rsid w:val="00E86C93"/>
    <w:rsid w:val="00E90467"/>
    <w:rsid w:val="00E929AA"/>
    <w:rsid w:val="00EB1D0C"/>
    <w:rsid w:val="00EB65FD"/>
    <w:rsid w:val="00EB6D0F"/>
    <w:rsid w:val="00EB77A4"/>
    <w:rsid w:val="00EE136A"/>
    <w:rsid w:val="00EE4074"/>
    <w:rsid w:val="00EF4F44"/>
    <w:rsid w:val="00F01CC5"/>
    <w:rsid w:val="00F060DB"/>
    <w:rsid w:val="00F1269A"/>
    <w:rsid w:val="00F15205"/>
    <w:rsid w:val="00F2076D"/>
    <w:rsid w:val="00F21CC8"/>
    <w:rsid w:val="00F355E9"/>
    <w:rsid w:val="00F359E9"/>
    <w:rsid w:val="00F435A7"/>
    <w:rsid w:val="00F448C0"/>
    <w:rsid w:val="00F458EC"/>
    <w:rsid w:val="00F50D37"/>
    <w:rsid w:val="00F51D68"/>
    <w:rsid w:val="00F51E91"/>
    <w:rsid w:val="00F551BD"/>
    <w:rsid w:val="00F57AEE"/>
    <w:rsid w:val="00F61868"/>
    <w:rsid w:val="00F65116"/>
    <w:rsid w:val="00F67484"/>
    <w:rsid w:val="00F71BCB"/>
    <w:rsid w:val="00F80A22"/>
    <w:rsid w:val="00F82185"/>
    <w:rsid w:val="00F85504"/>
    <w:rsid w:val="00F86621"/>
    <w:rsid w:val="00F93CEF"/>
    <w:rsid w:val="00FA3DF9"/>
    <w:rsid w:val="00FA4024"/>
    <w:rsid w:val="00FB4BE5"/>
    <w:rsid w:val="00FB7A44"/>
    <w:rsid w:val="00FB7A4A"/>
    <w:rsid w:val="00FC44C6"/>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3B2"/>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m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mailto:r.foerster@gm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398"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685</Words>
  <Characters>4318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2021-02-03T16:09:00Z</cp:lastPrinted>
  <dcterms:created xsi:type="dcterms:W3CDTF">2021-03-22T16:48:00Z</dcterms:created>
  <dcterms:modified xsi:type="dcterms:W3CDTF">2021-03-22T16:48:00Z</dcterms:modified>
</cp:coreProperties>
</file>